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F1E8" w14:textId="7F443557" w:rsidR="00956070" w:rsidRPr="001A1147" w:rsidRDefault="00956070" w:rsidP="00956070">
      <w:pPr>
        <w:tabs>
          <w:tab w:val="left" w:pos="6521"/>
        </w:tabs>
        <w:jc w:val="right"/>
        <w:rPr>
          <w:i/>
          <w:iCs/>
          <w:sz w:val="20"/>
          <w:szCs w:val="20"/>
        </w:rPr>
      </w:pPr>
      <w:r w:rsidRPr="001A1147">
        <w:rPr>
          <w:i/>
          <w:iCs/>
          <w:sz w:val="20"/>
          <w:szCs w:val="20"/>
        </w:rPr>
        <w:t xml:space="preserve">Приложение № </w:t>
      </w:r>
      <w:r w:rsidR="001A1147" w:rsidRPr="001A1147">
        <w:rPr>
          <w:i/>
          <w:iCs/>
          <w:sz w:val="20"/>
          <w:szCs w:val="20"/>
        </w:rPr>
        <w:t xml:space="preserve">4  к приказу № </w:t>
      </w:r>
      <w:r w:rsidR="00463B8C">
        <w:rPr>
          <w:i/>
          <w:iCs/>
          <w:sz w:val="20"/>
          <w:szCs w:val="20"/>
        </w:rPr>
        <w:t>02</w:t>
      </w:r>
      <w:r w:rsidR="005318BD" w:rsidRPr="005318BD">
        <w:rPr>
          <w:i/>
          <w:iCs/>
          <w:sz w:val="20"/>
          <w:szCs w:val="20"/>
        </w:rPr>
        <w:t xml:space="preserve">  от </w:t>
      </w:r>
      <w:r w:rsidR="00463B8C">
        <w:rPr>
          <w:i/>
          <w:iCs/>
          <w:sz w:val="20"/>
          <w:szCs w:val="20"/>
        </w:rPr>
        <w:t>09.01.2023</w:t>
      </w:r>
      <w:r w:rsidR="005318BD" w:rsidRPr="005318BD">
        <w:rPr>
          <w:i/>
          <w:iCs/>
          <w:sz w:val="20"/>
          <w:szCs w:val="20"/>
        </w:rPr>
        <w:t xml:space="preserve">  </w:t>
      </w:r>
      <w:r w:rsidR="001A1147" w:rsidRPr="001A1147">
        <w:rPr>
          <w:i/>
          <w:iCs/>
          <w:sz w:val="20"/>
          <w:szCs w:val="20"/>
        </w:rPr>
        <w:t>г.</w:t>
      </w:r>
    </w:p>
    <w:p w14:paraId="122F0449" w14:textId="77777777" w:rsidR="00856302" w:rsidRDefault="00856302" w:rsidP="003B470E">
      <w:pPr>
        <w:rPr>
          <w:rFonts w:cs="Times New Roman"/>
          <w:b/>
          <w:sz w:val="24"/>
          <w:szCs w:val="24"/>
        </w:rPr>
      </w:pPr>
    </w:p>
    <w:p w14:paraId="30C4306C" w14:textId="77777777" w:rsidR="00956070" w:rsidRDefault="00956070" w:rsidP="003B470E">
      <w:pPr>
        <w:rPr>
          <w:rFonts w:cs="Times New Roman"/>
          <w:b/>
          <w:sz w:val="24"/>
          <w:szCs w:val="24"/>
        </w:rPr>
      </w:pPr>
    </w:p>
    <w:p w14:paraId="71827925" w14:textId="77777777" w:rsidR="00956070" w:rsidRPr="00956070" w:rsidRDefault="00956070" w:rsidP="003B470E">
      <w:pPr>
        <w:rPr>
          <w:rFonts w:cs="Times New Roman"/>
          <w:b/>
          <w:sz w:val="24"/>
          <w:szCs w:val="24"/>
        </w:rPr>
      </w:pPr>
    </w:p>
    <w:p w14:paraId="356E7F72" w14:textId="77777777" w:rsidR="00956070" w:rsidRDefault="005D1FCD" w:rsidP="003B470E">
      <w:pPr>
        <w:rPr>
          <w:rFonts w:cs="Times New Roman"/>
          <w:b/>
          <w:sz w:val="24"/>
          <w:szCs w:val="24"/>
        </w:rPr>
      </w:pPr>
      <w:r w:rsidRPr="003B470E">
        <w:rPr>
          <w:rFonts w:cs="Times New Roman"/>
          <w:b/>
          <w:sz w:val="24"/>
          <w:szCs w:val="24"/>
        </w:rPr>
        <w:t>ПОРЯД</w:t>
      </w:r>
      <w:r w:rsidR="00970194" w:rsidRPr="003B470E">
        <w:rPr>
          <w:rFonts w:cs="Times New Roman"/>
          <w:b/>
          <w:sz w:val="24"/>
          <w:szCs w:val="24"/>
        </w:rPr>
        <w:t>ОК</w:t>
      </w:r>
      <w:r w:rsidRPr="003B470E">
        <w:rPr>
          <w:rFonts w:cs="Times New Roman"/>
          <w:b/>
          <w:sz w:val="24"/>
          <w:szCs w:val="24"/>
        </w:rPr>
        <w:t xml:space="preserve"> </w:t>
      </w:r>
    </w:p>
    <w:p w14:paraId="6B1C0DC1" w14:textId="77777777" w:rsidR="005D1FCD" w:rsidRPr="003B470E" w:rsidRDefault="005D1FCD" w:rsidP="003B470E">
      <w:pPr>
        <w:rPr>
          <w:rFonts w:cs="Times New Roman"/>
          <w:b/>
          <w:sz w:val="24"/>
          <w:szCs w:val="24"/>
        </w:rPr>
      </w:pPr>
      <w:r w:rsidRPr="003B470E">
        <w:rPr>
          <w:rFonts w:cs="Times New Roman"/>
          <w:b/>
          <w:sz w:val="24"/>
          <w:szCs w:val="24"/>
        </w:rPr>
        <w:t>УВЕДОМЛЕНИЯ РАБОТОДАТЕЛЯ О КОНФЛИКТЕ ИНТЕРЕСОВ</w:t>
      </w:r>
    </w:p>
    <w:p w14:paraId="1A80D13A" w14:textId="77777777" w:rsidR="00786E2C" w:rsidRPr="00786E2C" w:rsidRDefault="00786E2C" w:rsidP="00786E2C">
      <w:pPr>
        <w:rPr>
          <w:b/>
          <w:color w:val="000000" w:themeColor="text1"/>
          <w:sz w:val="24"/>
          <w:szCs w:val="24"/>
        </w:rPr>
      </w:pPr>
      <w:r w:rsidRPr="00786E2C">
        <w:rPr>
          <w:b/>
          <w:color w:val="000000" w:themeColor="text1"/>
          <w:sz w:val="24"/>
          <w:szCs w:val="24"/>
        </w:rPr>
        <w:t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</w:t>
      </w:r>
    </w:p>
    <w:p w14:paraId="2DB25272" w14:textId="77777777" w:rsidR="005D1FCD" w:rsidRPr="003B470E" w:rsidRDefault="005D1FCD" w:rsidP="003B470E">
      <w:pPr>
        <w:jc w:val="both"/>
        <w:rPr>
          <w:rFonts w:cs="Times New Roman"/>
          <w:sz w:val="24"/>
          <w:szCs w:val="24"/>
        </w:rPr>
      </w:pPr>
    </w:p>
    <w:p w14:paraId="2D11B668" w14:textId="77777777" w:rsidR="005D1FCD" w:rsidRPr="003B470E" w:rsidRDefault="005D1FCD" w:rsidP="003B470E">
      <w:pPr>
        <w:pStyle w:val="a5"/>
        <w:numPr>
          <w:ilvl w:val="0"/>
          <w:numId w:val="1"/>
        </w:numPr>
        <w:ind w:left="0" w:firstLine="0"/>
        <w:rPr>
          <w:rFonts w:cs="Times New Roman"/>
          <w:b/>
          <w:sz w:val="24"/>
          <w:szCs w:val="24"/>
        </w:rPr>
      </w:pPr>
      <w:r w:rsidRPr="003B470E">
        <w:rPr>
          <w:rFonts w:cs="Times New Roman"/>
          <w:b/>
          <w:sz w:val="24"/>
          <w:szCs w:val="24"/>
        </w:rPr>
        <w:t>Общие положения</w:t>
      </w:r>
    </w:p>
    <w:p w14:paraId="1B8F8934" w14:textId="77777777" w:rsidR="00F9164D" w:rsidRPr="003B470E" w:rsidRDefault="00F9164D" w:rsidP="003B470E">
      <w:pPr>
        <w:pStyle w:val="a5"/>
        <w:ind w:left="0" w:firstLine="567"/>
        <w:jc w:val="both"/>
        <w:rPr>
          <w:rFonts w:cs="Times New Roman"/>
          <w:b/>
          <w:sz w:val="24"/>
          <w:szCs w:val="24"/>
          <w:lang w:val="en-US"/>
        </w:rPr>
      </w:pPr>
    </w:p>
    <w:p w14:paraId="6C8F4610" w14:textId="6AF295C4" w:rsidR="008B5793" w:rsidRPr="00BF3D70" w:rsidRDefault="00F92DA0" w:rsidP="003B470E">
      <w:pPr>
        <w:ind w:firstLine="567"/>
        <w:jc w:val="both"/>
        <w:rPr>
          <w:rFonts w:eastAsiaTheme="minorHAnsi" w:cs="Times New Roman"/>
          <w:sz w:val="24"/>
          <w:szCs w:val="24"/>
        </w:rPr>
      </w:pPr>
      <w:r w:rsidRPr="00BF3D70">
        <w:rPr>
          <w:rFonts w:cs="Times New Roman"/>
          <w:sz w:val="24"/>
          <w:szCs w:val="24"/>
        </w:rPr>
        <w:t>1.</w:t>
      </w:r>
      <w:r w:rsidR="009A7B76" w:rsidRPr="00BF3D70">
        <w:rPr>
          <w:rFonts w:cs="Times New Roman"/>
          <w:sz w:val="24"/>
          <w:szCs w:val="24"/>
        </w:rPr>
        <w:t xml:space="preserve"> </w:t>
      </w:r>
      <w:r w:rsidR="00262B13" w:rsidRPr="00BF3D70">
        <w:rPr>
          <w:rFonts w:cs="Times New Roman"/>
          <w:sz w:val="24"/>
          <w:szCs w:val="24"/>
        </w:rPr>
        <w:t>Настоящ</w:t>
      </w:r>
      <w:r w:rsidR="0028590C" w:rsidRPr="00BF3D70">
        <w:rPr>
          <w:rFonts w:cs="Times New Roman"/>
          <w:sz w:val="24"/>
          <w:szCs w:val="24"/>
        </w:rPr>
        <w:t>и</w:t>
      </w:r>
      <w:r w:rsidR="009A7B76" w:rsidRPr="00BF3D70">
        <w:rPr>
          <w:rFonts w:cs="Times New Roman"/>
          <w:sz w:val="24"/>
          <w:szCs w:val="24"/>
        </w:rPr>
        <w:t>й</w:t>
      </w:r>
      <w:r w:rsidR="00262B13" w:rsidRPr="00BF3D70">
        <w:rPr>
          <w:rFonts w:cs="Times New Roman"/>
          <w:sz w:val="24"/>
          <w:szCs w:val="24"/>
        </w:rPr>
        <w:t xml:space="preserve"> </w:t>
      </w:r>
      <w:r w:rsidR="00045238" w:rsidRPr="00BF3D70">
        <w:rPr>
          <w:rFonts w:cs="Times New Roman"/>
          <w:sz w:val="24"/>
          <w:szCs w:val="24"/>
        </w:rPr>
        <w:t>П</w:t>
      </w:r>
      <w:r w:rsidR="00262B13" w:rsidRPr="00BF3D70">
        <w:rPr>
          <w:rFonts w:cs="Times New Roman"/>
          <w:sz w:val="24"/>
          <w:szCs w:val="24"/>
        </w:rPr>
        <w:t>о</w:t>
      </w:r>
      <w:r w:rsidR="009A7B76" w:rsidRPr="00BF3D70">
        <w:rPr>
          <w:rFonts w:cs="Times New Roman"/>
          <w:sz w:val="24"/>
          <w:szCs w:val="24"/>
        </w:rPr>
        <w:t>рядок</w:t>
      </w:r>
      <w:r w:rsidR="00F66273">
        <w:rPr>
          <w:rFonts w:cs="Times New Roman"/>
          <w:sz w:val="24"/>
          <w:szCs w:val="24"/>
        </w:rPr>
        <w:t xml:space="preserve"> уведомления работодателя о конфликте интересов </w:t>
      </w:r>
      <w:r w:rsidR="00786E2C" w:rsidRPr="00786E2C">
        <w:rPr>
          <w:rFonts w:cs="Times New Roman"/>
          <w:sz w:val="24"/>
          <w:szCs w:val="24"/>
        </w:rPr>
        <w:t xml:space="preserve"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 </w:t>
      </w:r>
      <w:r w:rsidR="00F66273">
        <w:rPr>
          <w:rFonts w:cs="Times New Roman"/>
          <w:sz w:val="24"/>
          <w:szCs w:val="24"/>
        </w:rPr>
        <w:t xml:space="preserve"> (далее по тексту – Порядок)</w:t>
      </w:r>
      <w:r w:rsidR="00262B13" w:rsidRPr="00BF3D70">
        <w:rPr>
          <w:rFonts w:cs="Times New Roman"/>
          <w:sz w:val="24"/>
          <w:szCs w:val="24"/>
        </w:rPr>
        <w:t xml:space="preserve"> </w:t>
      </w:r>
      <w:r w:rsidR="0028590C" w:rsidRPr="00BF3D70">
        <w:rPr>
          <w:rFonts w:eastAsiaTheme="minorHAnsi" w:cs="Times New Roman"/>
          <w:sz w:val="24"/>
          <w:szCs w:val="24"/>
        </w:rPr>
        <w:t>определяет п</w:t>
      </w:r>
      <w:r w:rsidR="009A7B76" w:rsidRPr="00BF3D70">
        <w:rPr>
          <w:rFonts w:eastAsiaTheme="minorHAnsi" w:cs="Times New Roman"/>
          <w:sz w:val="24"/>
          <w:szCs w:val="24"/>
        </w:rPr>
        <w:t>роцедуру</w:t>
      </w:r>
      <w:r w:rsidR="0028590C" w:rsidRPr="00BF3D70">
        <w:rPr>
          <w:rFonts w:eastAsiaTheme="minorHAnsi" w:cs="Times New Roman"/>
          <w:sz w:val="24"/>
          <w:szCs w:val="24"/>
        </w:rPr>
        <w:t xml:space="preserve"> уведомления работодателя работником </w:t>
      </w:r>
      <w:r w:rsidR="002C4A85" w:rsidRPr="002C4A85">
        <w:rPr>
          <w:rFonts w:eastAsiaTheme="minorHAnsi" w:cs="Times New Roman"/>
          <w:sz w:val="24"/>
          <w:szCs w:val="24"/>
        </w:rPr>
        <w:t xml:space="preserve"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 </w:t>
      </w:r>
      <w:r w:rsidR="003B470E" w:rsidRPr="00BF3D70">
        <w:rPr>
          <w:rFonts w:eastAsiaTheme="minorHAnsi" w:cs="Times New Roman"/>
          <w:sz w:val="24"/>
          <w:szCs w:val="24"/>
        </w:rPr>
        <w:t>(</w:t>
      </w:r>
      <w:r w:rsidR="0028590C" w:rsidRPr="00BF3D70">
        <w:rPr>
          <w:rFonts w:cs="Times New Roman"/>
          <w:sz w:val="24"/>
          <w:szCs w:val="24"/>
        </w:rPr>
        <w:t>далее</w:t>
      </w:r>
      <w:r w:rsidR="00F66273">
        <w:rPr>
          <w:rFonts w:cs="Times New Roman"/>
          <w:sz w:val="24"/>
          <w:szCs w:val="24"/>
        </w:rPr>
        <w:t xml:space="preserve"> по тексту</w:t>
      </w:r>
      <w:r w:rsidR="0028590C" w:rsidRPr="00BF3D70">
        <w:rPr>
          <w:rFonts w:cs="Times New Roman"/>
          <w:sz w:val="24"/>
          <w:szCs w:val="24"/>
        </w:rPr>
        <w:t xml:space="preserve"> </w:t>
      </w:r>
      <w:r w:rsidR="003B470E" w:rsidRPr="00BF3D70">
        <w:rPr>
          <w:rFonts w:cs="Times New Roman"/>
          <w:sz w:val="24"/>
          <w:szCs w:val="24"/>
        </w:rPr>
        <w:t xml:space="preserve">- </w:t>
      </w:r>
      <w:r w:rsidR="002C4A85">
        <w:rPr>
          <w:rFonts w:cs="Times New Roman"/>
          <w:sz w:val="24"/>
          <w:szCs w:val="24"/>
        </w:rPr>
        <w:t>Фонд</w:t>
      </w:r>
      <w:r w:rsidR="0028590C" w:rsidRPr="00BF3D70">
        <w:rPr>
          <w:rFonts w:cs="Times New Roman"/>
          <w:sz w:val="24"/>
          <w:szCs w:val="24"/>
        </w:rPr>
        <w:t>)</w:t>
      </w:r>
      <w:r w:rsidR="00F01375" w:rsidRPr="00BF3D70">
        <w:rPr>
          <w:rFonts w:cs="Times New Roman"/>
          <w:i/>
          <w:sz w:val="24"/>
          <w:szCs w:val="24"/>
        </w:rPr>
        <w:t xml:space="preserve"> </w:t>
      </w:r>
      <w:r w:rsidR="0028590C" w:rsidRPr="00BF3D70">
        <w:rPr>
          <w:rFonts w:eastAsiaTheme="minorHAnsi" w:cs="Times New Roman"/>
          <w:sz w:val="24"/>
          <w:szCs w:val="24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14:paraId="4F7FBA2A" w14:textId="6A67E465" w:rsidR="00393B5A" w:rsidRPr="00BF3D70" w:rsidRDefault="00EF354D" w:rsidP="003B470E">
      <w:pPr>
        <w:pStyle w:val="Default"/>
        <w:ind w:firstLine="567"/>
        <w:jc w:val="both"/>
      </w:pPr>
      <w:r w:rsidRPr="00BF3D70">
        <w:t>2.</w:t>
      </w:r>
      <w:r w:rsidR="009A7B76" w:rsidRPr="00BF3D70">
        <w:t xml:space="preserve"> </w:t>
      </w:r>
      <w:r w:rsidR="00393B5A" w:rsidRPr="00BF3D70">
        <w:rPr>
          <w:rFonts w:eastAsia="Times New Roman"/>
          <w:color w:val="000000" w:themeColor="text1"/>
        </w:rPr>
        <w:t xml:space="preserve">Работник </w:t>
      </w:r>
      <w:r w:rsidR="002C4A85">
        <w:rPr>
          <w:rFonts w:eastAsia="Times New Roman"/>
          <w:color w:val="000000" w:themeColor="text1"/>
        </w:rPr>
        <w:t>Фонда</w:t>
      </w:r>
      <w:r w:rsidR="00393B5A" w:rsidRPr="00BF3D70">
        <w:rPr>
          <w:rFonts w:eastAsia="Times New Roman"/>
          <w:color w:val="000000" w:themeColor="text1"/>
        </w:rPr>
        <w:t xml:space="preserve"> обязан уведомить работодателя о </w:t>
      </w:r>
      <w:r w:rsidR="00393B5A" w:rsidRPr="00BF3D70">
        <w:t>возникновении личной заинтересованности при исполнении трудовых обязанностей, которая приводит или может привести к конфликту интересов, не позднее одного рабочего дня, следующего за днем, когда ему стало об этом известно,</w:t>
      </w:r>
      <w:r w:rsidR="00393B5A" w:rsidRPr="00BF3D70">
        <w:rPr>
          <w:rFonts w:eastAsia="Times New Roman"/>
          <w:color w:val="000000" w:themeColor="text1"/>
        </w:rPr>
        <w:t xml:space="preserve"> по форме, указанной в приложении 1 к настоящему Порядку.</w:t>
      </w:r>
    </w:p>
    <w:p w14:paraId="7215BBE4" w14:textId="69117C92" w:rsidR="009A7B76" w:rsidRPr="00BF3D70" w:rsidRDefault="00EF354D" w:rsidP="003B470E">
      <w:pPr>
        <w:pStyle w:val="Default"/>
        <w:ind w:firstLine="567"/>
        <w:jc w:val="both"/>
        <w:rPr>
          <w:rFonts w:eastAsia="Times New Roman"/>
          <w:color w:val="000000" w:themeColor="text1"/>
        </w:rPr>
      </w:pPr>
      <w:r w:rsidRPr="00BF3D70">
        <w:rPr>
          <w:rFonts w:eastAsia="Times New Roman"/>
          <w:color w:val="000000" w:themeColor="text1"/>
        </w:rPr>
        <w:t xml:space="preserve">3. </w:t>
      </w:r>
      <w:r w:rsidR="00393B5A" w:rsidRPr="00BF3D70">
        <w:rPr>
          <w:rFonts w:eastAsia="Times New Roman"/>
          <w:color w:val="000000" w:themeColor="text1"/>
        </w:rPr>
        <w:t>В случае</w:t>
      </w:r>
      <w:r w:rsidR="00F66273">
        <w:rPr>
          <w:rFonts w:eastAsia="Times New Roman"/>
          <w:color w:val="000000" w:themeColor="text1"/>
        </w:rPr>
        <w:t>,</w:t>
      </w:r>
      <w:r w:rsidR="00393B5A" w:rsidRPr="00BF3D70">
        <w:rPr>
          <w:rFonts w:eastAsia="Times New Roman"/>
          <w:color w:val="000000" w:themeColor="text1"/>
        </w:rPr>
        <w:t xml:space="preserve"> если работник </w:t>
      </w:r>
      <w:r w:rsidR="002C4A85">
        <w:rPr>
          <w:rFonts w:eastAsia="Times New Roman"/>
          <w:color w:val="000000" w:themeColor="text1"/>
        </w:rPr>
        <w:t>Фонда</w:t>
      </w:r>
      <w:r w:rsidR="00393B5A" w:rsidRPr="00BF3D70">
        <w:rPr>
          <w:rFonts w:eastAsia="Times New Roman"/>
          <w:color w:val="000000" w:themeColor="text1"/>
        </w:rPr>
        <w:t xml:space="preserve"> находится не при исполнении трудовых обязанностей  или вне пределов места работы, он обязан уведомить работодателя любым доступным средством связи не позднее одного рабочего дня, следующего за днем обращения в целях склонения работника к совершению коррупционных правонарушений, а по прибытии к месту работы - оформить письменное </w:t>
      </w:r>
      <w:hyperlink r:id="rId8" w:anchor="P153" w:history="1">
        <w:r w:rsidR="00393B5A" w:rsidRPr="00BF3D70">
          <w:rPr>
            <w:rFonts w:eastAsia="Times New Roman"/>
          </w:rPr>
          <w:t>уведомление</w:t>
        </w:r>
      </w:hyperlink>
      <w:r w:rsidR="00393B5A" w:rsidRPr="00BF3D70">
        <w:rPr>
          <w:rFonts w:eastAsia="Times New Roman"/>
          <w:color w:val="000000" w:themeColor="text1"/>
        </w:rPr>
        <w:t>.</w:t>
      </w:r>
    </w:p>
    <w:p w14:paraId="46D6037A" w14:textId="03AEAB39" w:rsidR="00F837F1" w:rsidRPr="00BF3D70" w:rsidRDefault="00EF354D" w:rsidP="003B470E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4"/>
          <w:szCs w:val="24"/>
        </w:rPr>
      </w:pPr>
      <w:r w:rsidRPr="00BF3D70">
        <w:rPr>
          <w:rFonts w:eastAsiaTheme="minorHAnsi" w:cs="Times New Roman"/>
          <w:sz w:val="24"/>
          <w:szCs w:val="24"/>
        </w:rPr>
        <w:t>4</w:t>
      </w:r>
      <w:r w:rsidR="00CB4C64" w:rsidRPr="00BF3D70">
        <w:rPr>
          <w:rFonts w:eastAsiaTheme="minorHAnsi" w:cs="Times New Roman"/>
          <w:sz w:val="24"/>
          <w:szCs w:val="24"/>
        </w:rPr>
        <w:t xml:space="preserve">. </w:t>
      </w:r>
      <w:r w:rsidR="00CB4C64" w:rsidRPr="00BF3D70">
        <w:rPr>
          <w:rFonts w:cs="Times New Roman"/>
          <w:color w:val="000000" w:themeColor="text1"/>
          <w:sz w:val="24"/>
          <w:szCs w:val="24"/>
        </w:rPr>
        <w:t xml:space="preserve">Работник </w:t>
      </w:r>
      <w:r w:rsidR="002C4A85">
        <w:rPr>
          <w:rFonts w:cs="Times New Roman"/>
          <w:color w:val="000000" w:themeColor="text1"/>
          <w:sz w:val="24"/>
          <w:szCs w:val="24"/>
        </w:rPr>
        <w:t>Фонда</w:t>
      </w:r>
      <w:r w:rsidR="00CB4C64" w:rsidRPr="00BF3D70">
        <w:rPr>
          <w:rFonts w:cs="Times New Roman"/>
          <w:color w:val="000000" w:themeColor="text1"/>
          <w:sz w:val="24"/>
          <w:szCs w:val="24"/>
        </w:rPr>
        <w:t xml:space="preserve">, не выполнивший обязанность по уведомлению работодателя </w:t>
      </w:r>
      <w:r w:rsidR="00C52D5B" w:rsidRPr="00BF3D70">
        <w:rPr>
          <w:rFonts w:eastAsiaTheme="minorHAnsi" w:cs="Times New Roman"/>
          <w:sz w:val="24"/>
          <w:szCs w:val="24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CB4C64" w:rsidRPr="00BF3D70">
        <w:rPr>
          <w:rFonts w:cs="Times New Roman"/>
          <w:color w:val="000000" w:themeColor="text1"/>
          <w:sz w:val="24"/>
          <w:szCs w:val="24"/>
        </w:rPr>
        <w:t>, подлежит привлечению к ответственности в соответствии с действующим законодательством Российской Федерации.</w:t>
      </w:r>
    </w:p>
    <w:p w14:paraId="1B503DA8" w14:textId="64BFD0E5" w:rsidR="00BF3D70" w:rsidRPr="00BF3D70" w:rsidRDefault="00BF3D70" w:rsidP="00BF3D70">
      <w:pPr>
        <w:shd w:val="clear" w:color="auto" w:fill="FFFFFF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BF3D70">
        <w:rPr>
          <w:rFonts w:cs="Times New Roman"/>
          <w:sz w:val="24"/>
          <w:szCs w:val="24"/>
          <w:lang w:eastAsia="ru-RU"/>
        </w:rPr>
        <w:t xml:space="preserve"> 5. Уведомление работника </w:t>
      </w:r>
      <w:r w:rsidR="002C4A85">
        <w:rPr>
          <w:rFonts w:cs="Times New Roman"/>
          <w:sz w:val="24"/>
          <w:szCs w:val="24"/>
          <w:lang w:eastAsia="ru-RU"/>
        </w:rPr>
        <w:t>Фонда</w:t>
      </w:r>
      <w:r w:rsidRPr="00BF3D70">
        <w:rPr>
          <w:rFonts w:cs="Times New Roman"/>
          <w:sz w:val="24"/>
          <w:szCs w:val="24"/>
          <w:lang w:eastAsia="ru-RU"/>
        </w:rPr>
        <w:t xml:space="preserve"> подлежит обязательной регистрации. Прием, регистрацию и учет поступивших уведомлений осуществляет лицо, ответственное за профилактик</w:t>
      </w:r>
      <w:r w:rsidR="006E372D">
        <w:rPr>
          <w:rFonts w:cs="Times New Roman"/>
          <w:sz w:val="24"/>
          <w:szCs w:val="24"/>
          <w:lang w:eastAsia="ru-RU"/>
        </w:rPr>
        <w:t>у</w:t>
      </w:r>
      <w:r w:rsidRPr="00BF3D70">
        <w:rPr>
          <w:rFonts w:cs="Times New Roman"/>
          <w:sz w:val="24"/>
          <w:szCs w:val="24"/>
          <w:lang w:eastAsia="ru-RU"/>
        </w:rPr>
        <w:t xml:space="preserve"> коррупционных </w:t>
      </w:r>
      <w:r w:rsidR="006E372D">
        <w:rPr>
          <w:rFonts w:cs="Times New Roman"/>
          <w:sz w:val="24"/>
          <w:szCs w:val="24"/>
          <w:lang w:eastAsia="ru-RU"/>
        </w:rPr>
        <w:t xml:space="preserve">и иных </w:t>
      </w:r>
      <w:r w:rsidRPr="00BF3D70">
        <w:rPr>
          <w:rFonts w:cs="Times New Roman"/>
          <w:sz w:val="24"/>
          <w:szCs w:val="24"/>
          <w:lang w:eastAsia="ru-RU"/>
        </w:rPr>
        <w:t>правонарушений</w:t>
      </w:r>
      <w:r w:rsidR="006E372D">
        <w:rPr>
          <w:rFonts w:cs="Times New Roman"/>
          <w:sz w:val="24"/>
          <w:szCs w:val="24"/>
          <w:lang w:eastAsia="ru-RU"/>
        </w:rPr>
        <w:t xml:space="preserve"> в </w:t>
      </w:r>
      <w:r w:rsidR="002C4A85">
        <w:rPr>
          <w:rFonts w:cs="Times New Roman"/>
          <w:sz w:val="24"/>
          <w:szCs w:val="24"/>
          <w:lang w:eastAsia="ru-RU"/>
        </w:rPr>
        <w:t>Фонде</w:t>
      </w:r>
      <w:r w:rsidRPr="00BF3D70">
        <w:rPr>
          <w:rFonts w:cs="Times New Roman"/>
          <w:i/>
          <w:iCs/>
          <w:sz w:val="24"/>
          <w:szCs w:val="24"/>
          <w:lang w:eastAsia="ru-RU"/>
        </w:rPr>
        <w:t>.</w:t>
      </w:r>
    </w:p>
    <w:p w14:paraId="705A23CE" w14:textId="34080531" w:rsidR="00BF3D70" w:rsidRPr="00BF3D70" w:rsidRDefault="00BF3D70" w:rsidP="00AB5B5D">
      <w:pPr>
        <w:shd w:val="clear" w:color="auto" w:fill="FFFFFF"/>
        <w:ind w:firstLine="567"/>
        <w:jc w:val="both"/>
        <w:rPr>
          <w:rFonts w:cs="Times New Roman"/>
          <w:sz w:val="24"/>
          <w:szCs w:val="24"/>
          <w:lang w:eastAsia="ru-RU"/>
        </w:rPr>
      </w:pPr>
      <w:r w:rsidRPr="00BF3D70">
        <w:rPr>
          <w:rFonts w:cs="Times New Roman"/>
          <w:sz w:val="24"/>
          <w:szCs w:val="24"/>
          <w:lang w:eastAsia="ru-RU"/>
        </w:rPr>
        <w:t xml:space="preserve">6. Регистрация представленного уведомления производится в Журнале регистрации уведомлений о возникновении у работников </w:t>
      </w:r>
      <w:r w:rsidR="002C4A85">
        <w:rPr>
          <w:rFonts w:cs="Times New Roman"/>
          <w:sz w:val="24"/>
          <w:szCs w:val="24"/>
          <w:lang w:eastAsia="ru-RU"/>
        </w:rPr>
        <w:t>Фонда</w:t>
      </w:r>
      <w:r w:rsidRPr="00BF3D70">
        <w:rPr>
          <w:rFonts w:cs="Times New Roman"/>
          <w:sz w:val="24"/>
          <w:szCs w:val="24"/>
          <w:lang w:eastAsia="ru-RU"/>
        </w:rPr>
        <w:t xml:space="preserve"> личной заинтересованности при исполнении должностных обязанностей, которая приводит или может привести к конфликту интересов (далее - Журнал регистрации) по форме согласно приложению 2 к настоящему Порядку.</w:t>
      </w:r>
      <w:r w:rsidR="00AB5B5D">
        <w:rPr>
          <w:rFonts w:cs="Times New Roman"/>
          <w:sz w:val="24"/>
          <w:szCs w:val="24"/>
          <w:lang w:eastAsia="ru-RU"/>
        </w:rPr>
        <w:t xml:space="preserve"> </w:t>
      </w:r>
      <w:r w:rsidRPr="00BF3D70">
        <w:rPr>
          <w:rFonts w:cs="Times New Roman"/>
          <w:sz w:val="24"/>
          <w:szCs w:val="24"/>
          <w:lang w:eastAsia="ru-RU"/>
        </w:rPr>
        <w:t>Журнал регистрации хранится в месте, защищенном от несанкционированного доступа.</w:t>
      </w:r>
      <w:r w:rsidR="00AB5B5D">
        <w:rPr>
          <w:rFonts w:cs="Times New Roman"/>
          <w:sz w:val="24"/>
          <w:szCs w:val="24"/>
          <w:lang w:eastAsia="ru-RU"/>
        </w:rPr>
        <w:t xml:space="preserve"> </w:t>
      </w:r>
      <w:r w:rsidRPr="00BF3D70">
        <w:rPr>
          <w:rFonts w:cs="Times New Roman"/>
          <w:sz w:val="24"/>
          <w:szCs w:val="24"/>
          <w:lang w:eastAsia="ru-RU"/>
        </w:rPr>
        <w:t>Ведение и хранение журнала регистрации, а также регистрация уведомлений осуществляется лицом, ответственным за профилактик</w:t>
      </w:r>
      <w:r w:rsidR="006E372D">
        <w:rPr>
          <w:rFonts w:cs="Times New Roman"/>
          <w:sz w:val="24"/>
          <w:szCs w:val="24"/>
          <w:lang w:eastAsia="ru-RU"/>
        </w:rPr>
        <w:t>у</w:t>
      </w:r>
      <w:r w:rsidRPr="00BF3D70">
        <w:rPr>
          <w:rFonts w:cs="Times New Roman"/>
          <w:sz w:val="24"/>
          <w:szCs w:val="24"/>
          <w:lang w:eastAsia="ru-RU"/>
        </w:rPr>
        <w:t xml:space="preserve"> коррупционных </w:t>
      </w:r>
      <w:r w:rsidR="006E372D">
        <w:rPr>
          <w:rFonts w:cs="Times New Roman"/>
          <w:sz w:val="24"/>
          <w:szCs w:val="24"/>
          <w:lang w:eastAsia="ru-RU"/>
        </w:rPr>
        <w:t xml:space="preserve">и иных </w:t>
      </w:r>
      <w:r w:rsidRPr="00BF3D70">
        <w:rPr>
          <w:rFonts w:cs="Times New Roman"/>
          <w:sz w:val="24"/>
          <w:szCs w:val="24"/>
          <w:lang w:eastAsia="ru-RU"/>
        </w:rPr>
        <w:t>правонарушений</w:t>
      </w:r>
      <w:r w:rsidR="006E372D">
        <w:rPr>
          <w:rFonts w:cs="Times New Roman"/>
          <w:sz w:val="24"/>
          <w:szCs w:val="24"/>
          <w:lang w:eastAsia="ru-RU"/>
        </w:rPr>
        <w:t xml:space="preserve"> в </w:t>
      </w:r>
      <w:r w:rsidR="002C4A85">
        <w:rPr>
          <w:rFonts w:cs="Times New Roman"/>
          <w:sz w:val="24"/>
          <w:szCs w:val="24"/>
          <w:lang w:eastAsia="ru-RU"/>
        </w:rPr>
        <w:t>Фонде</w:t>
      </w:r>
      <w:r w:rsidRPr="00BF3D70">
        <w:rPr>
          <w:rFonts w:cs="Times New Roman"/>
          <w:sz w:val="24"/>
          <w:szCs w:val="24"/>
          <w:lang w:eastAsia="ru-RU"/>
        </w:rPr>
        <w:t>.</w:t>
      </w:r>
      <w:r w:rsidR="00AB5B5D">
        <w:rPr>
          <w:rFonts w:cs="Times New Roman"/>
          <w:sz w:val="24"/>
          <w:szCs w:val="24"/>
          <w:lang w:eastAsia="ru-RU"/>
        </w:rPr>
        <w:t xml:space="preserve"> </w:t>
      </w:r>
      <w:r w:rsidRPr="00BF3D70">
        <w:rPr>
          <w:rFonts w:cs="Times New Roman"/>
          <w:sz w:val="24"/>
          <w:szCs w:val="24"/>
          <w:lang w:eastAsia="ru-RU"/>
        </w:rPr>
        <w:t xml:space="preserve">Журнал должен быть прошит, пронумерован и заверен. Исправленные записи заверяются лицом, </w:t>
      </w:r>
      <w:bookmarkStart w:id="0" w:name="_Hlk105511214"/>
      <w:r w:rsidRPr="00BF3D70">
        <w:rPr>
          <w:rFonts w:cs="Times New Roman"/>
          <w:sz w:val="24"/>
          <w:szCs w:val="24"/>
          <w:lang w:eastAsia="ru-RU"/>
        </w:rPr>
        <w:t>ответственным за профилактик</w:t>
      </w:r>
      <w:r w:rsidR="006E372D">
        <w:rPr>
          <w:rFonts w:cs="Times New Roman"/>
          <w:sz w:val="24"/>
          <w:szCs w:val="24"/>
          <w:lang w:eastAsia="ru-RU"/>
        </w:rPr>
        <w:t>у</w:t>
      </w:r>
      <w:r w:rsidRPr="00BF3D70">
        <w:rPr>
          <w:rFonts w:cs="Times New Roman"/>
          <w:sz w:val="24"/>
          <w:szCs w:val="24"/>
          <w:lang w:eastAsia="ru-RU"/>
        </w:rPr>
        <w:t xml:space="preserve"> коррупционных </w:t>
      </w:r>
      <w:r w:rsidR="006E372D">
        <w:rPr>
          <w:rFonts w:cs="Times New Roman"/>
          <w:sz w:val="24"/>
          <w:szCs w:val="24"/>
          <w:lang w:eastAsia="ru-RU"/>
        </w:rPr>
        <w:t xml:space="preserve">и иных </w:t>
      </w:r>
      <w:r w:rsidRPr="00BF3D70">
        <w:rPr>
          <w:rFonts w:cs="Times New Roman"/>
          <w:sz w:val="24"/>
          <w:szCs w:val="24"/>
          <w:lang w:eastAsia="ru-RU"/>
        </w:rPr>
        <w:t>правонарушений</w:t>
      </w:r>
      <w:bookmarkEnd w:id="0"/>
      <w:r w:rsidR="006E372D">
        <w:rPr>
          <w:rFonts w:cs="Times New Roman"/>
          <w:sz w:val="24"/>
          <w:szCs w:val="24"/>
          <w:lang w:eastAsia="ru-RU"/>
        </w:rPr>
        <w:t xml:space="preserve"> в </w:t>
      </w:r>
      <w:r w:rsidR="002C4A85">
        <w:rPr>
          <w:rFonts w:cs="Times New Roman"/>
          <w:sz w:val="24"/>
          <w:szCs w:val="24"/>
          <w:lang w:eastAsia="ru-RU"/>
        </w:rPr>
        <w:t>Фонде.</w:t>
      </w:r>
    </w:p>
    <w:p w14:paraId="4D1C8481" w14:textId="6F19CE40" w:rsidR="00BF3D70" w:rsidRPr="00BF3D70" w:rsidRDefault="00BF3D70" w:rsidP="00BF3D70">
      <w:pPr>
        <w:shd w:val="clear" w:color="auto" w:fill="FFFFFF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BF3D70">
        <w:rPr>
          <w:rFonts w:cs="Times New Roman"/>
          <w:sz w:val="24"/>
          <w:szCs w:val="24"/>
          <w:lang w:eastAsia="ru-RU"/>
        </w:rPr>
        <w:t xml:space="preserve">7. Зарегистрированное уведомление в день его получения передается </w:t>
      </w:r>
      <w:r w:rsidR="00F66273">
        <w:rPr>
          <w:rFonts w:cs="Times New Roman"/>
          <w:sz w:val="24"/>
          <w:szCs w:val="24"/>
          <w:lang w:eastAsia="ru-RU"/>
        </w:rPr>
        <w:t>руководителю</w:t>
      </w:r>
      <w:r w:rsidRPr="00BF3D70">
        <w:rPr>
          <w:rFonts w:cs="Times New Roman"/>
          <w:sz w:val="24"/>
          <w:szCs w:val="24"/>
          <w:lang w:eastAsia="ru-RU"/>
        </w:rPr>
        <w:t xml:space="preserve"> </w:t>
      </w:r>
      <w:r w:rsidR="002C4A85">
        <w:rPr>
          <w:rFonts w:cs="Times New Roman"/>
          <w:sz w:val="24"/>
          <w:szCs w:val="24"/>
          <w:lang w:eastAsia="ru-RU"/>
        </w:rPr>
        <w:t>Фонда</w:t>
      </w:r>
      <w:r w:rsidRPr="00BF3D70">
        <w:rPr>
          <w:rFonts w:cs="Times New Roman"/>
          <w:sz w:val="24"/>
          <w:szCs w:val="24"/>
          <w:lang w:eastAsia="ru-RU"/>
        </w:rPr>
        <w:t>.</w:t>
      </w:r>
    </w:p>
    <w:p w14:paraId="5A142DA4" w14:textId="1D94D2C2" w:rsidR="00BF3D70" w:rsidRPr="00BF3D70" w:rsidRDefault="00721ACB" w:rsidP="00BF3D70">
      <w:pPr>
        <w:shd w:val="clear" w:color="auto" w:fill="FFFFFF"/>
        <w:ind w:firstLine="426"/>
        <w:jc w:val="both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8. </w:t>
      </w:r>
      <w:r w:rsidR="00F66273">
        <w:rPr>
          <w:rFonts w:cs="Times New Roman"/>
          <w:sz w:val="24"/>
          <w:szCs w:val="24"/>
          <w:lang w:eastAsia="ru-RU"/>
        </w:rPr>
        <w:t>Руководитель</w:t>
      </w:r>
      <w:r>
        <w:rPr>
          <w:rFonts w:cs="Times New Roman"/>
          <w:sz w:val="24"/>
          <w:szCs w:val="24"/>
          <w:lang w:eastAsia="ru-RU"/>
        </w:rPr>
        <w:t xml:space="preserve"> </w:t>
      </w:r>
      <w:r w:rsidR="002C4A85">
        <w:rPr>
          <w:rFonts w:cs="Times New Roman"/>
          <w:sz w:val="24"/>
          <w:szCs w:val="24"/>
          <w:lang w:eastAsia="ru-RU"/>
        </w:rPr>
        <w:t>Фонда</w:t>
      </w:r>
      <w:r w:rsidR="00BF3D70" w:rsidRPr="00BF3D70">
        <w:rPr>
          <w:rFonts w:cs="Times New Roman"/>
          <w:sz w:val="24"/>
          <w:szCs w:val="24"/>
          <w:lang w:eastAsia="ru-RU"/>
        </w:rPr>
        <w:t xml:space="preserve"> поступившее уведомление может передать для рассмотрения в комиссию по урегулированию конфликта интересов </w:t>
      </w:r>
      <w:r w:rsidR="002C4A85">
        <w:rPr>
          <w:rFonts w:cs="Times New Roman"/>
          <w:sz w:val="24"/>
          <w:szCs w:val="24"/>
          <w:lang w:eastAsia="ru-RU"/>
        </w:rPr>
        <w:t>Фонда</w:t>
      </w:r>
      <w:r w:rsidR="00BF3D70" w:rsidRPr="00BF3D70">
        <w:rPr>
          <w:rFonts w:cs="Times New Roman"/>
          <w:sz w:val="24"/>
          <w:szCs w:val="24"/>
          <w:lang w:eastAsia="ru-RU"/>
        </w:rPr>
        <w:t>.</w:t>
      </w:r>
    </w:p>
    <w:p w14:paraId="5327D22E" w14:textId="1D016D73" w:rsidR="00BF3D70" w:rsidRPr="00BF3D70" w:rsidRDefault="00BF3D70" w:rsidP="005C3DC1">
      <w:pPr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BF3D70">
        <w:rPr>
          <w:rFonts w:cs="Times New Roman"/>
          <w:sz w:val="24"/>
          <w:szCs w:val="24"/>
          <w:lang w:eastAsia="ru-RU"/>
        </w:rPr>
        <w:t>9. Уведомлени</w:t>
      </w:r>
      <w:r w:rsidR="00F66273">
        <w:rPr>
          <w:rFonts w:cs="Times New Roman"/>
          <w:sz w:val="24"/>
          <w:szCs w:val="24"/>
          <w:lang w:eastAsia="ru-RU"/>
        </w:rPr>
        <w:t>я</w:t>
      </w:r>
      <w:r w:rsidRPr="00BF3D70">
        <w:rPr>
          <w:rFonts w:cs="Times New Roman"/>
          <w:sz w:val="24"/>
          <w:szCs w:val="24"/>
          <w:lang w:eastAsia="ru-RU"/>
        </w:rPr>
        <w:t xml:space="preserve">, по которым принято решение в соответствии с пунктом 8 настоящего Положения, могут быть направлены по поручению </w:t>
      </w:r>
      <w:proofErr w:type="gramStart"/>
      <w:r w:rsidR="00F66273">
        <w:rPr>
          <w:rFonts w:cs="Times New Roman"/>
          <w:sz w:val="24"/>
          <w:szCs w:val="24"/>
          <w:lang w:eastAsia="ru-RU"/>
        </w:rPr>
        <w:t>руководителя</w:t>
      </w:r>
      <w:r w:rsidR="00721ACB">
        <w:rPr>
          <w:rFonts w:cs="Times New Roman"/>
          <w:sz w:val="24"/>
          <w:szCs w:val="24"/>
          <w:lang w:eastAsia="ru-RU"/>
        </w:rPr>
        <w:t xml:space="preserve"> </w:t>
      </w:r>
      <w:r w:rsidRPr="00BF3D70">
        <w:rPr>
          <w:rFonts w:cs="Times New Roman"/>
          <w:sz w:val="24"/>
          <w:szCs w:val="24"/>
          <w:lang w:eastAsia="ru-RU"/>
        </w:rPr>
        <w:t xml:space="preserve"> </w:t>
      </w:r>
      <w:r w:rsidR="00F66273">
        <w:rPr>
          <w:rFonts w:cs="Times New Roman"/>
          <w:sz w:val="24"/>
          <w:szCs w:val="24"/>
          <w:lang w:eastAsia="ru-RU"/>
        </w:rPr>
        <w:t>лицу</w:t>
      </w:r>
      <w:proofErr w:type="gramEnd"/>
      <w:r w:rsidR="00F66273">
        <w:rPr>
          <w:rFonts w:cs="Times New Roman"/>
          <w:sz w:val="24"/>
          <w:szCs w:val="24"/>
          <w:lang w:eastAsia="ru-RU"/>
        </w:rPr>
        <w:t xml:space="preserve">, </w:t>
      </w:r>
      <w:r w:rsidR="00F66273" w:rsidRPr="00F66273">
        <w:rPr>
          <w:rFonts w:cs="Times New Roman"/>
          <w:sz w:val="24"/>
          <w:szCs w:val="24"/>
          <w:lang w:eastAsia="ru-RU"/>
        </w:rPr>
        <w:t>ответственн</w:t>
      </w:r>
      <w:r w:rsidR="00F66273">
        <w:rPr>
          <w:rFonts w:cs="Times New Roman"/>
          <w:sz w:val="24"/>
          <w:szCs w:val="24"/>
          <w:lang w:eastAsia="ru-RU"/>
        </w:rPr>
        <w:t>ому</w:t>
      </w:r>
      <w:r w:rsidR="00F66273" w:rsidRPr="00F66273">
        <w:rPr>
          <w:rFonts w:cs="Times New Roman"/>
          <w:sz w:val="24"/>
          <w:szCs w:val="24"/>
          <w:lang w:eastAsia="ru-RU"/>
        </w:rPr>
        <w:t xml:space="preserve"> за профилактик</w:t>
      </w:r>
      <w:r w:rsidR="006E372D">
        <w:rPr>
          <w:rFonts w:cs="Times New Roman"/>
          <w:sz w:val="24"/>
          <w:szCs w:val="24"/>
          <w:lang w:eastAsia="ru-RU"/>
        </w:rPr>
        <w:t>у</w:t>
      </w:r>
      <w:r w:rsidR="00F66273" w:rsidRPr="00F66273">
        <w:rPr>
          <w:rFonts w:cs="Times New Roman"/>
          <w:sz w:val="24"/>
          <w:szCs w:val="24"/>
          <w:lang w:eastAsia="ru-RU"/>
        </w:rPr>
        <w:t xml:space="preserve"> коррупционных </w:t>
      </w:r>
      <w:r w:rsidR="006E372D">
        <w:rPr>
          <w:rFonts w:cs="Times New Roman"/>
          <w:sz w:val="24"/>
          <w:szCs w:val="24"/>
          <w:lang w:eastAsia="ru-RU"/>
        </w:rPr>
        <w:t xml:space="preserve">и иных </w:t>
      </w:r>
      <w:r w:rsidR="00F66273" w:rsidRPr="00F66273">
        <w:rPr>
          <w:rFonts w:cs="Times New Roman"/>
          <w:sz w:val="24"/>
          <w:szCs w:val="24"/>
          <w:lang w:eastAsia="ru-RU"/>
        </w:rPr>
        <w:t xml:space="preserve">правонарушений </w:t>
      </w:r>
      <w:r w:rsidR="00F66273">
        <w:rPr>
          <w:rFonts w:cs="Times New Roman"/>
          <w:sz w:val="24"/>
          <w:szCs w:val="24"/>
          <w:lang w:eastAsia="ru-RU"/>
        </w:rPr>
        <w:t xml:space="preserve">в </w:t>
      </w:r>
      <w:r w:rsidR="002C4A85">
        <w:rPr>
          <w:rFonts w:cs="Times New Roman"/>
          <w:sz w:val="24"/>
          <w:szCs w:val="24"/>
          <w:lang w:eastAsia="ru-RU"/>
        </w:rPr>
        <w:t xml:space="preserve">Фонде </w:t>
      </w:r>
      <w:r w:rsidRPr="005C3DC1">
        <w:rPr>
          <w:rFonts w:cs="Times New Roman"/>
          <w:sz w:val="24"/>
          <w:szCs w:val="24"/>
          <w:lang w:eastAsia="ru-RU"/>
        </w:rPr>
        <w:t>для предварительного рассмотрения.</w:t>
      </w:r>
    </w:p>
    <w:p w14:paraId="39B7143D" w14:textId="614FB374" w:rsidR="00BF3D70" w:rsidRPr="00BF3D70" w:rsidRDefault="00BF3D70" w:rsidP="00BF3D70">
      <w:pPr>
        <w:shd w:val="clear" w:color="auto" w:fill="FFFFFF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BF3D70">
        <w:rPr>
          <w:rFonts w:cs="Times New Roman"/>
          <w:sz w:val="24"/>
          <w:szCs w:val="24"/>
          <w:lang w:eastAsia="ru-RU"/>
        </w:rPr>
        <w:lastRenderedPageBreak/>
        <w:t xml:space="preserve">10. </w:t>
      </w:r>
      <w:r w:rsidRPr="005C3DC1">
        <w:rPr>
          <w:rFonts w:cs="Times New Roman"/>
          <w:sz w:val="24"/>
          <w:szCs w:val="24"/>
          <w:lang w:eastAsia="ru-RU"/>
        </w:rPr>
        <w:t xml:space="preserve">В ходе предварительного рассмотрения уведомления </w:t>
      </w:r>
      <w:r w:rsidR="005628DC" w:rsidRPr="005628DC">
        <w:rPr>
          <w:rFonts w:cs="Times New Roman"/>
          <w:sz w:val="24"/>
          <w:szCs w:val="24"/>
          <w:lang w:eastAsia="ru-RU"/>
        </w:rPr>
        <w:t>лиц</w:t>
      </w:r>
      <w:r w:rsidR="005628DC">
        <w:rPr>
          <w:rFonts w:cs="Times New Roman"/>
          <w:sz w:val="24"/>
          <w:szCs w:val="24"/>
          <w:lang w:eastAsia="ru-RU"/>
        </w:rPr>
        <w:t>о</w:t>
      </w:r>
      <w:r w:rsidR="005628DC" w:rsidRPr="005628DC">
        <w:rPr>
          <w:rFonts w:cs="Times New Roman"/>
          <w:sz w:val="24"/>
          <w:szCs w:val="24"/>
          <w:lang w:eastAsia="ru-RU"/>
        </w:rPr>
        <w:t>, ответственно</w:t>
      </w:r>
      <w:r w:rsidR="005628DC">
        <w:rPr>
          <w:rFonts w:cs="Times New Roman"/>
          <w:sz w:val="24"/>
          <w:szCs w:val="24"/>
          <w:lang w:eastAsia="ru-RU"/>
        </w:rPr>
        <w:t>е</w:t>
      </w:r>
      <w:r w:rsidR="005628DC" w:rsidRPr="005628DC">
        <w:rPr>
          <w:rFonts w:cs="Times New Roman"/>
          <w:sz w:val="24"/>
          <w:szCs w:val="24"/>
          <w:lang w:eastAsia="ru-RU"/>
        </w:rPr>
        <w:t xml:space="preserve"> за профилактик</w:t>
      </w:r>
      <w:r w:rsidR="006E372D">
        <w:rPr>
          <w:rFonts w:cs="Times New Roman"/>
          <w:sz w:val="24"/>
          <w:szCs w:val="24"/>
          <w:lang w:eastAsia="ru-RU"/>
        </w:rPr>
        <w:t>у</w:t>
      </w:r>
      <w:r w:rsidR="005628DC" w:rsidRPr="005628DC">
        <w:rPr>
          <w:rFonts w:cs="Times New Roman"/>
          <w:sz w:val="24"/>
          <w:szCs w:val="24"/>
          <w:lang w:eastAsia="ru-RU"/>
        </w:rPr>
        <w:t xml:space="preserve"> коррупционных </w:t>
      </w:r>
      <w:r w:rsidR="006E372D">
        <w:rPr>
          <w:rFonts w:cs="Times New Roman"/>
          <w:sz w:val="24"/>
          <w:szCs w:val="24"/>
          <w:lang w:eastAsia="ru-RU"/>
        </w:rPr>
        <w:t xml:space="preserve">и иных </w:t>
      </w:r>
      <w:r w:rsidR="005628DC" w:rsidRPr="005628DC">
        <w:rPr>
          <w:rFonts w:cs="Times New Roman"/>
          <w:sz w:val="24"/>
          <w:szCs w:val="24"/>
          <w:lang w:eastAsia="ru-RU"/>
        </w:rPr>
        <w:t xml:space="preserve">правонарушений в </w:t>
      </w:r>
      <w:r w:rsidR="002C4A85">
        <w:rPr>
          <w:rFonts w:cs="Times New Roman"/>
          <w:sz w:val="24"/>
          <w:szCs w:val="24"/>
          <w:lang w:eastAsia="ru-RU"/>
        </w:rPr>
        <w:t>Фонде</w:t>
      </w:r>
      <w:r w:rsidR="005628DC">
        <w:rPr>
          <w:rFonts w:cs="Times New Roman"/>
          <w:sz w:val="24"/>
          <w:szCs w:val="24"/>
          <w:lang w:eastAsia="ru-RU"/>
        </w:rPr>
        <w:t>,</w:t>
      </w:r>
      <w:r w:rsidRPr="005C3DC1">
        <w:rPr>
          <w:rFonts w:cs="Times New Roman"/>
          <w:sz w:val="24"/>
          <w:szCs w:val="24"/>
          <w:lang w:eastAsia="ru-RU"/>
        </w:rPr>
        <w:t xml:space="preserve"> имеет право проводить собеседование с работником </w:t>
      </w:r>
      <w:r w:rsidR="002C4A85">
        <w:rPr>
          <w:rFonts w:cs="Times New Roman"/>
          <w:sz w:val="24"/>
          <w:szCs w:val="24"/>
          <w:lang w:eastAsia="ru-RU"/>
        </w:rPr>
        <w:t>Фонда</w:t>
      </w:r>
      <w:r w:rsidRPr="005C3DC1">
        <w:rPr>
          <w:rFonts w:cs="Times New Roman"/>
          <w:sz w:val="24"/>
          <w:szCs w:val="24"/>
          <w:lang w:eastAsia="ru-RU"/>
        </w:rPr>
        <w:t xml:space="preserve">, представившим обращение или уведомление, получать от него письменные пояснения, </w:t>
      </w:r>
      <w:proofErr w:type="gramStart"/>
      <w:r w:rsidRPr="005C3DC1">
        <w:rPr>
          <w:rFonts w:cs="Times New Roman"/>
          <w:sz w:val="24"/>
          <w:szCs w:val="24"/>
          <w:lang w:eastAsia="ru-RU"/>
        </w:rPr>
        <w:t xml:space="preserve">а  </w:t>
      </w:r>
      <w:r w:rsidR="005628DC">
        <w:rPr>
          <w:rFonts w:cs="Times New Roman"/>
          <w:sz w:val="24"/>
          <w:szCs w:val="24"/>
          <w:lang w:eastAsia="ru-RU"/>
        </w:rPr>
        <w:t>руководитель</w:t>
      </w:r>
      <w:proofErr w:type="gramEnd"/>
      <w:r w:rsidR="005628DC">
        <w:rPr>
          <w:rFonts w:cs="Times New Roman"/>
          <w:sz w:val="24"/>
          <w:szCs w:val="24"/>
          <w:lang w:eastAsia="ru-RU"/>
        </w:rPr>
        <w:t xml:space="preserve"> </w:t>
      </w:r>
      <w:r w:rsidR="002C4A85">
        <w:rPr>
          <w:rFonts w:cs="Times New Roman"/>
          <w:sz w:val="24"/>
          <w:szCs w:val="24"/>
          <w:lang w:eastAsia="ru-RU"/>
        </w:rPr>
        <w:t xml:space="preserve">Фонда, </w:t>
      </w:r>
      <w:r w:rsidRPr="005C3DC1">
        <w:rPr>
          <w:rFonts w:cs="Times New Roman"/>
          <w:sz w:val="24"/>
          <w:szCs w:val="24"/>
          <w:lang w:eastAsia="ru-RU"/>
        </w:rPr>
        <w:t xml:space="preserve"> может направлять в установленном порядке запросы в государственные органы, органы местного самоуправления и заинтересованные организации.</w:t>
      </w:r>
    </w:p>
    <w:p w14:paraId="3F9046B8" w14:textId="359E8E48" w:rsidR="00BF3D70" w:rsidRPr="005C3DC1" w:rsidRDefault="00BF3D70" w:rsidP="00BF3D70">
      <w:pPr>
        <w:shd w:val="clear" w:color="auto" w:fill="FFFFFF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BF3D70">
        <w:rPr>
          <w:rFonts w:cs="Times New Roman"/>
          <w:sz w:val="24"/>
          <w:szCs w:val="24"/>
          <w:lang w:eastAsia="ru-RU"/>
        </w:rPr>
        <w:t>12. По результатам предварительного рассмотрения уведомлений</w:t>
      </w:r>
      <w:r w:rsidRPr="005C3DC1">
        <w:rPr>
          <w:rFonts w:cs="Times New Roman"/>
          <w:sz w:val="24"/>
          <w:szCs w:val="24"/>
          <w:lang w:eastAsia="ru-RU"/>
        </w:rPr>
        <w:t xml:space="preserve">, </w:t>
      </w:r>
      <w:r w:rsidR="00AB5B5D" w:rsidRPr="005C3DC1">
        <w:rPr>
          <w:rFonts w:cs="Times New Roman"/>
          <w:sz w:val="24"/>
          <w:szCs w:val="24"/>
          <w:lang w:eastAsia="ru-RU"/>
        </w:rPr>
        <w:t>ответственным лицом</w:t>
      </w:r>
      <w:r w:rsidR="00720D35" w:rsidRPr="005C3DC1">
        <w:rPr>
          <w:rFonts w:cs="Times New Roman"/>
          <w:sz w:val="24"/>
          <w:szCs w:val="24"/>
          <w:lang w:eastAsia="ru-RU"/>
        </w:rPr>
        <w:t xml:space="preserve"> </w:t>
      </w:r>
      <w:r w:rsidR="00EF3A3B">
        <w:rPr>
          <w:rFonts w:cs="Times New Roman"/>
          <w:sz w:val="24"/>
          <w:szCs w:val="24"/>
          <w:lang w:eastAsia="ru-RU"/>
        </w:rPr>
        <w:t>за профилактик</w:t>
      </w:r>
      <w:r w:rsidR="006E372D">
        <w:rPr>
          <w:rFonts w:cs="Times New Roman"/>
          <w:sz w:val="24"/>
          <w:szCs w:val="24"/>
          <w:lang w:eastAsia="ru-RU"/>
        </w:rPr>
        <w:t>у</w:t>
      </w:r>
      <w:r w:rsidR="00EF3A3B">
        <w:rPr>
          <w:rFonts w:cs="Times New Roman"/>
          <w:sz w:val="24"/>
          <w:szCs w:val="24"/>
          <w:lang w:eastAsia="ru-RU"/>
        </w:rPr>
        <w:t xml:space="preserve"> коррупционных </w:t>
      </w:r>
      <w:r w:rsidR="006E372D">
        <w:rPr>
          <w:rFonts w:cs="Times New Roman"/>
          <w:sz w:val="24"/>
          <w:szCs w:val="24"/>
          <w:lang w:eastAsia="ru-RU"/>
        </w:rPr>
        <w:t xml:space="preserve">и иных </w:t>
      </w:r>
      <w:r w:rsidR="00EF3A3B">
        <w:rPr>
          <w:rFonts w:cs="Times New Roman"/>
          <w:sz w:val="24"/>
          <w:szCs w:val="24"/>
          <w:lang w:eastAsia="ru-RU"/>
        </w:rPr>
        <w:t xml:space="preserve">правонарушений в </w:t>
      </w:r>
      <w:r w:rsidR="002C4A85">
        <w:rPr>
          <w:rFonts w:cs="Times New Roman"/>
          <w:sz w:val="24"/>
          <w:szCs w:val="24"/>
          <w:lang w:eastAsia="ru-RU"/>
        </w:rPr>
        <w:t>Фонде</w:t>
      </w:r>
      <w:r w:rsidR="00EF3A3B">
        <w:rPr>
          <w:rFonts w:cs="Times New Roman"/>
          <w:sz w:val="24"/>
          <w:szCs w:val="24"/>
          <w:lang w:eastAsia="ru-RU"/>
        </w:rPr>
        <w:t>,</w:t>
      </w:r>
      <w:r w:rsidRPr="005C3DC1">
        <w:rPr>
          <w:rFonts w:cs="Times New Roman"/>
          <w:sz w:val="24"/>
          <w:szCs w:val="24"/>
          <w:lang w:eastAsia="ru-RU"/>
        </w:rPr>
        <w:t xml:space="preserve"> подготавливается мотивированное заключение.</w:t>
      </w:r>
    </w:p>
    <w:p w14:paraId="1CF5E387" w14:textId="026503F3" w:rsidR="00BF3D70" w:rsidRPr="005C3DC1" w:rsidRDefault="00BF3D70" w:rsidP="00BF3D70">
      <w:pPr>
        <w:shd w:val="clear" w:color="auto" w:fill="FFFFFF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5C3DC1">
        <w:rPr>
          <w:rFonts w:cs="Times New Roman"/>
          <w:sz w:val="24"/>
          <w:szCs w:val="24"/>
          <w:lang w:eastAsia="ru-RU"/>
        </w:rPr>
        <w:t xml:space="preserve">13. Уведомления, заключения и другие материалы, полученные в ходе предварительного рассмотрения уведомлений, представляются председателю комиссии по урегулированию конфликта интересов </w:t>
      </w:r>
      <w:r w:rsidR="002C4A85">
        <w:rPr>
          <w:rFonts w:cs="Times New Roman"/>
          <w:sz w:val="24"/>
          <w:szCs w:val="24"/>
          <w:lang w:eastAsia="ru-RU"/>
        </w:rPr>
        <w:t>Фонда</w:t>
      </w:r>
      <w:r w:rsidRPr="005C3DC1">
        <w:rPr>
          <w:rFonts w:cs="Times New Roman"/>
          <w:sz w:val="24"/>
          <w:szCs w:val="24"/>
          <w:lang w:eastAsia="ru-RU"/>
        </w:rPr>
        <w:t xml:space="preserve"> в течение семи рабочих дней со дня поступления уведомлений.</w:t>
      </w:r>
    </w:p>
    <w:p w14:paraId="20266DFD" w14:textId="2C390EF9" w:rsidR="00BF3D70" w:rsidRPr="00BF3D70" w:rsidRDefault="00BF3D70" w:rsidP="00CB4E2B">
      <w:pPr>
        <w:shd w:val="clear" w:color="auto" w:fill="FFFFFF"/>
        <w:ind w:firstLine="709"/>
        <w:jc w:val="both"/>
        <w:rPr>
          <w:rFonts w:cs="Times New Roman"/>
          <w:sz w:val="23"/>
          <w:szCs w:val="23"/>
          <w:lang w:eastAsia="ru-RU"/>
        </w:rPr>
      </w:pPr>
      <w:r w:rsidRPr="005C3DC1">
        <w:rPr>
          <w:rFonts w:cs="Times New Roman"/>
          <w:sz w:val="24"/>
          <w:szCs w:val="24"/>
          <w:lang w:eastAsia="ru-RU"/>
        </w:rPr>
        <w:t>В случае направления запросов, указанных в пункте 10 настоящего Положения, уведомления, заключения и другие материалы представляются председателю комиссии в течение 45 дней со дня поступления уведомлений. Указанный срок может быть продлен, но не более чем на 30 дней</w:t>
      </w:r>
      <w:r w:rsidRPr="005C3DC1">
        <w:rPr>
          <w:rFonts w:cs="Times New Roman"/>
          <w:sz w:val="23"/>
          <w:szCs w:val="23"/>
          <w:lang w:eastAsia="ru-RU"/>
        </w:rPr>
        <w:t>.</w:t>
      </w:r>
    </w:p>
    <w:p w14:paraId="38B53506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51A67D7D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7143D12D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49EC4190" w14:textId="77777777" w:rsidR="00EF3A3B" w:rsidRDefault="00EF3A3B" w:rsidP="00D750E3">
      <w:pPr>
        <w:jc w:val="both"/>
        <w:rPr>
          <w:rFonts w:cs="Times New Roman"/>
          <w:sz w:val="24"/>
          <w:szCs w:val="24"/>
        </w:rPr>
      </w:pPr>
    </w:p>
    <w:p w14:paraId="06ACDCA1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7178FC56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3766EF93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73DC9B26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31C07FCC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5ABFD1F3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18E5DE59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37FBBFF8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3B87E457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779C6953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7451558B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464448AC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034C4B4F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74A8ED13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6A288436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4D4AA519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4CDAD86A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4B9296EC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1F66F165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0F325D96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30AA5075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162E5D0C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1E7D89DD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218F9A37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54FFAE00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27F04C0A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06648AE0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1092AC17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781A1E1D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683F53F9" w14:textId="5BFE9D8F" w:rsidR="00EF3A3B" w:rsidRDefault="00EF3A3B" w:rsidP="00CE2443">
      <w:pPr>
        <w:jc w:val="both"/>
        <w:rPr>
          <w:rFonts w:cs="Times New Roman"/>
          <w:sz w:val="24"/>
          <w:szCs w:val="24"/>
        </w:rPr>
      </w:pPr>
    </w:p>
    <w:p w14:paraId="51EF6F22" w14:textId="77777777" w:rsidR="00CE2443" w:rsidRDefault="00CE2443" w:rsidP="00CE2443">
      <w:pPr>
        <w:jc w:val="both"/>
        <w:rPr>
          <w:rFonts w:cs="Times New Roman"/>
          <w:sz w:val="24"/>
          <w:szCs w:val="24"/>
        </w:rPr>
      </w:pPr>
    </w:p>
    <w:p w14:paraId="7B29E19D" w14:textId="77777777" w:rsidR="00EF3A3B" w:rsidRDefault="00EF3A3B" w:rsidP="003B470E">
      <w:pPr>
        <w:jc w:val="right"/>
        <w:rPr>
          <w:rFonts w:cs="Times New Roman"/>
          <w:sz w:val="24"/>
          <w:szCs w:val="24"/>
        </w:rPr>
      </w:pPr>
    </w:p>
    <w:p w14:paraId="7D56425F" w14:textId="608576C2" w:rsidR="006E59FE" w:rsidRPr="003B470E" w:rsidRDefault="006E59FE" w:rsidP="003B470E">
      <w:pPr>
        <w:jc w:val="right"/>
        <w:rPr>
          <w:rFonts w:cs="Times New Roman"/>
          <w:sz w:val="24"/>
          <w:szCs w:val="24"/>
        </w:rPr>
      </w:pPr>
      <w:r w:rsidRPr="003B470E">
        <w:rPr>
          <w:rFonts w:cs="Times New Roman"/>
          <w:sz w:val="24"/>
          <w:szCs w:val="24"/>
        </w:rPr>
        <w:lastRenderedPageBreak/>
        <w:t>Приложение 1</w:t>
      </w:r>
    </w:p>
    <w:p w14:paraId="713D30F1" w14:textId="77777777" w:rsidR="00BC1A55" w:rsidRPr="003B470E" w:rsidRDefault="00BF3D70" w:rsidP="00BF3D70">
      <w:pPr>
        <w:tabs>
          <w:tab w:val="left" w:pos="1655"/>
          <w:tab w:val="right" w:pos="9921"/>
        </w:tabs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 w:rsidR="004E77BD" w:rsidRPr="003B470E">
        <w:rPr>
          <w:rFonts w:cs="Times New Roman"/>
          <w:sz w:val="24"/>
          <w:szCs w:val="24"/>
        </w:rPr>
        <w:t>к</w:t>
      </w:r>
      <w:r w:rsidR="00BC1A55" w:rsidRPr="003B470E">
        <w:rPr>
          <w:rFonts w:cs="Times New Roman"/>
          <w:sz w:val="24"/>
          <w:szCs w:val="24"/>
        </w:rPr>
        <w:t xml:space="preserve"> По</w:t>
      </w:r>
      <w:r w:rsidR="007C429B" w:rsidRPr="003B470E">
        <w:rPr>
          <w:rFonts w:cs="Times New Roman"/>
          <w:sz w:val="24"/>
          <w:szCs w:val="24"/>
        </w:rPr>
        <w:t xml:space="preserve">рядку </w:t>
      </w:r>
      <w:r w:rsidR="00BC1A55" w:rsidRPr="003B470E">
        <w:rPr>
          <w:rFonts w:cs="Times New Roman"/>
          <w:sz w:val="24"/>
          <w:szCs w:val="24"/>
        </w:rPr>
        <w:t>уведомления</w:t>
      </w:r>
    </w:p>
    <w:p w14:paraId="538B8642" w14:textId="77777777" w:rsidR="007E78EE" w:rsidRPr="003B470E" w:rsidRDefault="00BC1A55" w:rsidP="003B470E">
      <w:pPr>
        <w:jc w:val="right"/>
        <w:rPr>
          <w:rFonts w:cs="Times New Roman"/>
          <w:sz w:val="24"/>
          <w:szCs w:val="24"/>
        </w:rPr>
      </w:pPr>
      <w:r w:rsidRPr="003B470E">
        <w:rPr>
          <w:rFonts w:cs="Times New Roman"/>
          <w:sz w:val="24"/>
          <w:szCs w:val="24"/>
        </w:rPr>
        <w:t xml:space="preserve"> работодателя о конфликте интересов </w:t>
      </w:r>
    </w:p>
    <w:p w14:paraId="2AAA83CB" w14:textId="6B4CB5D5" w:rsidR="00BC1A55" w:rsidRPr="003B470E" w:rsidRDefault="00BC1A55" w:rsidP="003B470E">
      <w:pPr>
        <w:jc w:val="right"/>
        <w:rPr>
          <w:rFonts w:cs="Times New Roman"/>
          <w:sz w:val="24"/>
          <w:szCs w:val="24"/>
        </w:rPr>
      </w:pPr>
      <w:r w:rsidRPr="003B470E">
        <w:rPr>
          <w:rFonts w:cs="Times New Roman"/>
          <w:sz w:val="24"/>
          <w:szCs w:val="24"/>
        </w:rPr>
        <w:t xml:space="preserve">в </w:t>
      </w:r>
      <w:r w:rsidR="00CE2443">
        <w:rPr>
          <w:rFonts w:cs="Times New Roman"/>
          <w:sz w:val="24"/>
          <w:szCs w:val="24"/>
        </w:rPr>
        <w:t>Фонде</w:t>
      </w:r>
      <w:r w:rsidRPr="003B470E">
        <w:rPr>
          <w:rFonts w:cs="Times New Roman"/>
          <w:i/>
          <w:sz w:val="24"/>
          <w:szCs w:val="24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7"/>
      </w:tblGrid>
      <w:tr w:rsidR="00BC1A55" w:rsidRPr="003B470E" w14:paraId="0C282887" w14:textId="77777777" w:rsidTr="00BC1A55">
        <w:tc>
          <w:tcPr>
            <w:tcW w:w="4644" w:type="dxa"/>
          </w:tcPr>
          <w:p w14:paraId="6A8ED936" w14:textId="77777777" w:rsidR="00BC1A55" w:rsidRPr="003B470E" w:rsidRDefault="00BC1A55" w:rsidP="003B470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052FDDFD" w14:textId="77777777" w:rsidR="00BC1A55" w:rsidRPr="00C81A0C" w:rsidRDefault="00BC1A55" w:rsidP="00C81A0C">
            <w:pPr>
              <w:pStyle w:val="Default"/>
              <w:jc w:val="right"/>
              <w:rPr>
                <w:sz w:val="20"/>
                <w:szCs w:val="20"/>
              </w:rPr>
            </w:pPr>
            <w:r w:rsidRPr="00C81A0C">
              <w:rPr>
                <w:i/>
                <w:sz w:val="20"/>
                <w:szCs w:val="20"/>
              </w:rPr>
              <w:t>_____________________________________</w:t>
            </w:r>
            <w:r w:rsidRPr="00C81A0C">
              <w:rPr>
                <w:sz w:val="20"/>
                <w:szCs w:val="20"/>
              </w:rPr>
              <w:t xml:space="preserve"> </w:t>
            </w:r>
          </w:p>
          <w:p w14:paraId="1863DF92" w14:textId="77777777" w:rsidR="00BC1A55" w:rsidRPr="00C81A0C" w:rsidRDefault="00BC1A55" w:rsidP="00C81A0C">
            <w:pPr>
              <w:pStyle w:val="Default"/>
              <w:jc w:val="center"/>
              <w:rPr>
                <w:sz w:val="20"/>
                <w:szCs w:val="20"/>
                <w:vertAlign w:val="superscript"/>
              </w:rPr>
            </w:pPr>
            <w:r w:rsidRPr="00C81A0C">
              <w:rPr>
                <w:sz w:val="20"/>
                <w:szCs w:val="20"/>
                <w:vertAlign w:val="superscript"/>
              </w:rPr>
              <w:t xml:space="preserve">        (наименование </w:t>
            </w:r>
            <w:proofErr w:type="gramStart"/>
            <w:r w:rsidRPr="00C81A0C">
              <w:rPr>
                <w:sz w:val="20"/>
                <w:szCs w:val="20"/>
                <w:vertAlign w:val="superscript"/>
              </w:rPr>
              <w:t xml:space="preserve">должности  </w:t>
            </w:r>
            <w:r w:rsidR="00CB055A" w:rsidRPr="00C81A0C">
              <w:rPr>
                <w:sz w:val="20"/>
                <w:szCs w:val="20"/>
                <w:vertAlign w:val="superscript"/>
              </w:rPr>
              <w:t>руководителя</w:t>
            </w:r>
            <w:proofErr w:type="gramEnd"/>
            <w:r w:rsidR="00CB055A" w:rsidRPr="00C81A0C">
              <w:rPr>
                <w:sz w:val="20"/>
                <w:szCs w:val="20"/>
                <w:vertAlign w:val="superscript"/>
              </w:rPr>
              <w:t xml:space="preserve"> Учреждения</w:t>
            </w:r>
            <w:r w:rsidRPr="00C81A0C">
              <w:rPr>
                <w:sz w:val="20"/>
                <w:szCs w:val="20"/>
                <w:vertAlign w:val="superscript"/>
              </w:rPr>
              <w:t>)</w:t>
            </w:r>
          </w:p>
          <w:p w14:paraId="4A84A168" w14:textId="77777777" w:rsidR="00BC1A55" w:rsidRPr="00C81A0C" w:rsidRDefault="00BC1A55" w:rsidP="00C81A0C">
            <w:pPr>
              <w:pStyle w:val="Default"/>
              <w:jc w:val="right"/>
              <w:rPr>
                <w:sz w:val="20"/>
                <w:szCs w:val="20"/>
              </w:rPr>
            </w:pPr>
            <w:r w:rsidRPr="00C81A0C">
              <w:rPr>
                <w:sz w:val="20"/>
                <w:szCs w:val="20"/>
              </w:rPr>
              <w:t>_____________________________________</w:t>
            </w:r>
          </w:p>
          <w:p w14:paraId="5D30E38D" w14:textId="77777777" w:rsidR="00BC1A55" w:rsidRPr="00C81A0C" w:rsidRDefault="00BC1A55" w:rsidP="00C81A0C">
            <w:pPr>
              <w:pStyle w:val="Default"/>
              <w:jc w:val="center"/>
              <w:rPr>
                <w:sz w:val="20"/>
                <w:szCs w:val="20"/>
                <w:vertAlign w:val="superscript"/>
              </w:rPr>
            </w:pPr>
            <w:r w:rsidRPr="00C81A0C">
              <w:rPr>
                <w:sz w:val="20"/>
                <w:szCs w:val="20"/>
                <w:vertAlign w:val="superscript"/>
              </w:rPr>
              <w:t xml:space="preserve">  (ФИО)</w:t>
            </w:r>
          </w:p>
          <w:p w14:paraId="37969115" w14:textId="77777777" w:rsidR="00BC1A55" w:rsidRPr="00C81A0C" w:rsidRDefault="00BC1A55" w:rsidP="00C81A0C">
            <w:pPr>
              <w:pStyle w:val="Default"/>
              <w:jc w:val="right"/>
              <w:rPr>
                <w:sz w:val="20"/>
                <w:szCs w:val="20"/>
              </w:rPr>
            </w:pPr>
            <w:r w:rsidRPr="00C81A0C">
              <w:rPr>
                <w:sz w:val="20"/>
                <w:szCs w:val="20"/>
              </w:rPr>
              <w:t>от ___________________________________</w:t>
            </w:r>
          </w:p>
          <w:p w14:paraId="2648ABF2" w14:textId="77777777" w:rsidR="00BC1A55" w:rsidRPr="00C81A0C" w:rsidRDefault="00BC1A55" w:rsidP="00C81A0C">
            <w:pPr>
              <w:pStyle w:val="Default"/>
              <w:spacing w:before="200"/>
              <w:jc w:val="right"/>
              <w:rPr>
                <w:sz w:val="20"/>
                <w:szCs w:val="20"/>
              </w:rPr>
            </w:pPr>
            <w:r w:rsidRPr="00C81A0C">
              <w:rPr>
                <w:sz w:val="20"/>
                <w:szCs w:val="20"/>
              </w:rPr>
              <w:t>_____________________________________</w:t>
            </w:r>
          </w:p>
          <w:p w14:paraId="4CF92A2C" w14:textId="77777777" w:rsidR="00BC1A55" w:rsidRPr="003B470E" w:rsidRDefault="00BC1A55" w:rsidP="003B470E">
            <w:pPr>
              <w:pStyle w:val="Default"/>
              <w:jc w:val="center"/>
              <w:rPr>
                <w:vertAlign w:val="superscript"/>
              </w:rPr>
            </w:pPr>
            <w:r w:rsidRPr="003B470E">
              <w:rPr>
                <w:vertAlign w:val="superscript"/>
              </w:rPr>
              <w:t xml:space="preserve">     (ФИО, должность, контактный телефон)</w:t>
            </w:r>
          </w:p>
          <w:p w14:paraId="0DD3A9DC" w14:textId="77777777" w:rsidR="00BC1A55" w:rsidRPr="003B470E" w:rsidRDefault="00BC1A55" w:rsidP="003B470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</w:tbl>
    <w:p w14:paraId="7BA78115" w14:textId="77777777" w:rsidR="006E59FE" w:rsidRPr="003B470E" w:rsidRDefault="006E59FE" w:rsidP="003B470E">
      <w:pPr>
        <w:pStyle w:val="Default"/>
        <w:jc w:val="right"/>
      </w:pPr>
    </w:p>
    <w:p w14:paraId="640FEBC0" w14:textId="77777777" w:rsidR="006E59FE" w:rsidRPr="003B470E" w:rsidRDefault="00E475CC" w:rsidP="003B470E">
      <w:pPr>
        <w:pStyle w:val="Default"/>
        <w:jc w:val="center"/>
        <w:rPr>
          <w:b/>
        </w:rPr>
      </w:pPr>
      <w:r w:rsidRPr="003B470E">
        <w:rPr>
          <w:b/>
        </w:rPr>
        <w:t>УВЕДОМЛЕНИЕ</w:t>
      </w:r>
    </w:p>
    <w:p w14:paraId="51D41EF5" w14:textId="77777777" w:rsidR="00E475CC" w:rsidRPr="003B470E" w:rsidRDefault="006E59FE" w:rsidP="003B470E">
      <w:pPr>
        <w:pStyle w:val="Default"/>
        <w:jc w:val="center"/>
        <w:rPr>
          <w:b/>
        </w:rPr>
      </w:pPr>
      <w:r w:rsidRPr="003B470E">
        <w:rPr>
          <w:b/>
        </w:rPr>
        <w:t xml:space="preserve">о </w:t>
      </w:r>
      <w:r w:rsidR="0003055D" w:rsidRPr="003B470E">
        <w:rPr>
          <w:b/>
        </w:rPr>
        <w:t>возникновении</w:t>
      </w:r>
      <w:r w:rsidRPr="003B470E">
        <w:rPr>
          <w:b/>
        </w:rPr>
        <w:t xml:space="preserve"> личной заинтересованности </w:t>
      </w:r>
    </w:p>
    <w:p w14:paraId="51B480A8" w14:textId="77777777" w:rsidR="00E475CC" w:rsidRPr="003B470E" w:rsidRDefault="006E59FE" w:rsidP="003B470E">
      <w:pPr>
        <w:pStyle w:val="Default"/>
        <w:jc w:val="center"/>
        <w:rPr>
          <w:b/>
        </w:rPr>
      </w:pPr>
      <w:r w:rsidRPr="003B470E">
        <w:rPr>
          <w:b/>
        </w:rPr>
        <w:t xml:space="preserve">при исполнении </w:t>
      </w:r>
      <w:r w:rsidR="0003055D" w:rsidRPr="003B470E">
        <w:rPr>
          <w:b/>
        </w:rPr>
        <w:t xml:space="preserve">трудовых </w:t>
      </w:r>
      <w:r w:rsidRPr="003B470E">
        <w:rPr>
          <w:b/>
        </w:rPr>
        <w:t>обязанностей, которая приводит</w:t>
      </w:r>
    </w:p>
    <w:p w14:paraId="14B89D34" w14:textId="77777777" w:rsidR="006E59FE" w:rsidRPr="003B470E" w:rsidRDefault="006E59FE" w:rsidP="003B470E">
      <w:pPr>
        <w:pStyle w:val="Default"/>
        <w:jc w:val="center"/>
        <w:rPr>
          <w:b/>
        </w:rPr>
      </w:pPr>
      <w:r w:rsidRPr="003B470E">
        <w:rPr>
          <w:b/>
        </w:rPr>
        <w:t xml:space="preserve"> или может привести к конфликту интересов</w:t>
      </w:r>
    </w:p>
    <w:p w14:paraId="09738426" w14:textId="77777777" w:rsidR="006E59FE" w:rsidRPr="003B470E" w:rsidRDefault="006E59FE" w:rsidP="003B470E">
      <w:pPr>
        <w:pStyle w:val="Default"/>
      </w:pPr>
    </w:p>
    <w:p w14:paraId="2FA15862" w14:textId="77777777" w:rsidR="006E59FE" w:rsidRPr="003B470E" w:rsidRDefault="00E475CC" w:rsidP="003B470E">
      <w:pPr>
        <w:pStyle w:val="Default"/>
        <w:ind w:firstLine="709"/>
        <w:jc w:val="both"/>
      </w:pPr>
      <w:r w:rsidRPr="003B470E">
        <w:t>Уведомляю</w:t>
      </w:r>
      <w:r w:rsidR="006E59FE" w:rsidRPr="003B470E">
        <w:t xml:space="preserve"> о возникновении у меня личной заинтересованности при исполнении</w:t>
      </w:r>
      <w:r w:rsidRPr="003B470E">
        <w:t xml:space="preserve"> трудовых</w:t>
      </w:r>
      <w:r w:rsidR="006E59FE" w:rsidRPr="003B470E">
        <w:t xml:space="preserve"> обязанностей, которая приводит или может привести к конфликту интересов </w:t>
      </w:r>
      <w:r w:rsidR="006E59FE" w:rsidRPr="003B470E">
        <w:rPr>
          <w:iCs/>
        </w:rPr>
        <w:t>(нужное подчеркнуть).</w:t>
      </w:r>
      <w:r w:rsidR="006E59FE" w:rsidRPr="003B470E">
        <w:rPr>
          <w:i/>
          <w:iCs/>
        </w:rPr>
        <w:t xml:space="preserve"> </w:t>
      </w:r>
    </w:p>
    <w:p w14:paraId="5BC87261" w14:textId="77777777" w:rsidR="006E59FE" w:rsidRPr="003B470E" w:rsidRDefault="006E59FE" w:rsidP="003B470E">
      <w:pPr>
        <w:pStyle w:val="Default"/>
        <w:ind w:firstLine="709"/>
        <w:jc w:val="both"/>
      </w:pPr>
      <w:r w:rsidRPr="003B470E">
        <w:t>Обстоятельства, являющиеся основанием возникновения личной заинтересованности:_____________________________________________________________________________________________________________________________________________________________________________________</w:t>
      </w:r>
    </w:p>
    <w:p w14:paraId="33D8D7B8" w14:textId="427823D3" w:rsidR="006E59FE" w:rsidRPr="003B470E" w:rsidRDefault="006E59FE" w:rsidP="00EF3A3B">
      <w:pPr>
        <w:pStyle w:val="Default"/>
        <w:ind w:firstLine="851"/>
        <w:jc w:val="both"/>
      </w:pPr>
      <w:r w:rsidRPr="003B470E">
        <w:t>Обязанности в соответствии с трудовым договором, на исполнение которых влияет или может повлиять личная заинтересованность:___________________________________________________________________________________________________________________________________________________________________________________________________</w:t>
      </w:r>
      <w:r w:rsidR="00BA2C31" w:rsidRPr="003B470E">
        <w:t>_________________________________</w:t>
      </w:r>
    </w:p>
    <w:p w14:paraId="20D87793" w14:textId="77777777" w:rsidR="00DD5A07" w:rsidRPr="003B470E" w:rsidRDefault="006E59FE" w:rsidP="003B470E">
      <w:pPr>
        <w:pStyle w:val="Default"/>
        <w:ind w:firstLine="709"/>
        <w:jc w:val="both"/>
      </w:pPr>
      <w:r w:rsidRPr="003B470E">
        <w:t>Предлагаемые меры по предотвращен</w:t>
      </w:r>
      <w:r w:rsidR="00DD5A07" w:rsidRPr="003B470E">
        <w:t>ию или урегулированию конфликта интересов:</w:t>
      </w:r>
    </w:p>
    <w:p w14:paraId="2B70120D" w14:textId="77777777" w:rsidR="006E59FE" w:rsidRPr="003B470E" w:rsidRDefault="006E59FE" w:rsidP="003B470E">
      <w:pPr>
        <w:pStyle w:val="Default"/>
        <w:jc w:val="both"/>
      </w:pPr>
      <w:r w:rsidRPr="003B470E">
        <w:t>___________________________________________________________________________________________________________________</w:t>
      </w:r>
      <w:r w:rsidR="00DD5A07" w:rsidRPr="003B470E">
        <w:t>________________________________________________________________________________</w:t>
      </w:r>
    </w:p>
    <w:p w14:paraId="057159CA" w14:textId="77777777" w:rsidR="00BC1A55" w:rsidRPr="003B470E" w:rsidRDefault="00BC1A55" w:rsidP="003B470E">
      <w:pPr>
        <w:pStyle w:val="Default"/>
        <w:jc w:val="both"/>
      </w:pPr>
      <w:r w:rsidRPr="003B470E">
        <w:t>Лицо, направившее</w:t>
      </w:r>
    </w:p>
    <w:p w14:paraId="688E3E6C" w14:textId="77777777" w:rsidR="006E59FE" w:rsidRPr="003B470E" w:rsidRDefault="00BC1A55" w:rsidP="003B470E">
      <w:pPr>
        <w:pStyle w:val="Default"/>
        <w:jc w:val="both"/>
      </w:pPr>
      <w:r w:rsidRPr="003B470E">
        <w:t>с</w:t>
      </w:r>
      <w:r w:rsidR="006E59FE" w:rsidRPr="003B470E">
        <w:t>ообщение</w:t>
      </w:r>
      <w:r w:rsidR="00BA2C31" w:rsidRPr="003B470E">
        <w:t xml:space="preserve">   </w:t>
      </w:r>
      <w:r w:rsidRPr="003B470E">
        <w:t>_________________________________</w:t>
      </w:r>
      <w:proofErr w:type="gramStart"/>
      <w:r w:rsidRPr="003B470E">
        <w:t>_</w:t>
      </w:r>
      <w:r w:rsidR="006E59FE" w:rsidRPr="003B470E">
        <w:t>«</w:t>
      </w:r>
      <w:proofErr w:type="gramEnd"/>
      <w:r w:rsidRPr="003B470E">
        <w:t>__</w:t>
      </w:r>
      <w:r w:rsidR="006E59FE" w:rsidRPr="003B470E">
        <w:t>»</w:t>
      </w:r>
      <w:r w:rsidRPr="003B470E">
        <w:t>_________</w:t>
      </w:r>
      <w:r w:rsidR="006E59FE" w:rsidRPr="003B470E">
        <w:t>20</w:t>
      </w:r>
      <w:r w:rsidRPr="003B470E">
        <w:t>__</w:t>
      </w:r>
      <w:r w:rsidR="006E59FE" w:rsidRPr="003B470E">
        <w:t xml:space="preserve"> г. </w:t>
      </w:r>
    </w:p>
    <w:p w14:paraId="33FD9D3C" w14:textId="77777777" w:rsidR="006E59FE" w:rsidRPr="003B470E" w:rsidRDefault="006E59FE" w:rsidP="003B470E">
      <w:pPr>
        <w:rPr>
          <w:rFonts w:eastAsiaTheme="minorHAnsi" w:cs="Times New Roman"/>
          <w:color w:val="000000"/>
          <w:sz w:val="24"/>
          <w:szCs w:val="24"/>
          <w:vertAlign w:val="superscript"/>
        </w:rPr>
      </w:pPr>
      <w:r w:rsidRPr="003B470E">
        <w:rPr>
          <w:rFonts w:eastAsiaTheme="minorHAnsi" w:cs="Times New Roman"/>
          <w:color w:val="000000"/>
          <w:sz w:val="24"/>
          <w:szCs w:val="24"/>
          <w:vertAlign w:val="superscript"/>
        </w:rPr>
        <w:t xml:space="preserve">(подпись) (расшифровка подписи) </w:t>
      </w:r>
    </w:p>
    <w:p w14:paraId="2385E522" w14:textId="77777777" w:rsidR="006E59FE" w:rsidRPr="003B470E" w:rsidRDefault="006E59FE" w:rsidP="003B470E">
      <w:pPr>
        <w:jc w:val="both"/>
        <w:rPr>
          <w:rFonts w:eastAsiaTheme="minorHAnsi" w:cs="Times New Roman"/>
          <w:color w:val="000000"/>
          <w:sz w:val="24"/>
          <w:szCs w:val="24"/>
        </w:rPr>
      </w:pPr>
      <w:r w:rsidRPr="003B470E">
        <w:rPr>
          <w:rFonts w:eastAsiaTheme="minorHAnsi" w:cs="Times New Roman"/>
          <w:color w:val="000000"/>
          <w:sz w:val="24"/>
          <w:szCs w:val="24"/>
        </w:rPr>
        <w:t xml:space="preserve">Лицо, принявшее </w:t>
      </w:r>
    </w:p>
    <w:p w14:paraId="62B41720" w14:textId="77777777" w:rsidR="006E59FE" w:rsidRPr="003B470E" w:rsidRDefault="0014625A" w:rsidP="003B470E">
      <w:pPr>
        <w:jc w:val="both"/>
        <w:rPr>
          <w:rFonts w:eastAsiaTheme="minorHAnsi" w:cs="Times New Roman"/>
          <w:color w:val="000000"/>
          <w:sz w:val="24"/>
          <w:szCs w:val="24"/>
        </w:rPr>
      </w:pPr>
      <w:r w:rsidRPr="003B470E">
        <w:rPr>
          <w:rFonts w:eastAsiaTheme="minorHAnsi" w:cs="Times New Roman"/>
          <w:color w:val="000000"/>
          <w:sz w:val="24"/>
          <w:szCs w:val="24"/>
        </w:rPr>
        <w:t>с</w:t>
      </w:r>
      <w:r w:rsidR="006E59FE" w:rsidRPr="003B470E">
        <w:rPr>
          <w:rFonts w:eastAsiaTheme="minorHAnsi" w:cs="Times New Roman"/>
          <w:color w:val="000000"/>
          <w:sz w:val="24"/>
          <w:szCs w:val="24"/>
        </w:rPr>
        <w:t>ообщение</w:t>
      </w:r>
      <w:r w:rsidRPr="003B470E">
        <w:rPr>
          <w:rFonts w:eastAsiaTheme="minorHAnsi" w:cs="Times New Roman"/>
          <w:color w:val="000000"/>
          <w:sz w:val="24"/>
          <w:szCs w:val="24"/>
        </w:rPr>
        <w:t xml:space="preserve">  </w:t>
      </w:r>
      <w:r w:rsidR="006E59FE" w:rsidRPr="003B470E">
        <w:rPr>
          <w:rFonts w:eastAsiaTheme="minorHAnsi" w:cs="Times New Roman"/>
          <w:color w:val="000000"/>
          <w:sz w:val="24"/>
          <w:szCs w:val="24"/>
        </w:rPr>
        <w:t xml:space="preserve"> </w:t>
      </w:r>
      <w:r w:rsidR="00BA2C31" w:rsidRPr="003B470E">
        <w:rPr>
          <w:rFonts w:cs="Times New Roman"/>
          <w:sz w:val="24"/>
          <w:szCs w:val="24"/>
        </w:rPr>
        <w:t>_________________________________</w:t>
      </w:r>
      <w:proofErr w:type="gramStart"/>
      <w:r w:rsidR="00BA2C31" w:rsidRPr="003B470E">
        <w:rPr>
          <w:rFonts w:cs="Times New Roman"/>
          <w:sz w:val="24"/>
          <w:szCs w:val="24"/>
        </w:rPr>
        <w:t>_</w:t>
      </w:r>
      <w:r w:rsidR="00BA2C31" w:rsidRPr="003B470E">
        <w:rPr>
          <w:rFonts w:eastAsiaTheme="minorHAnsi" w:cs="Times New Roman"/>
          <w:color w:val="000000"/>
          <w:sz w:val="24"/>
          <w:szCs w:val="24"/>
        </w:rPr>
        <w:t>«</w:t>
      </w:r>
      <w:proofErr w:type="gramEnd"/>
      <w:r w:rsidR="00BA2C31" w:rsidRPr="003B470E">
        <w:rPr>
          <w:rFonts w:cs="Times New Roman"/>
          <w:sz w:val="24"/>
          <w:szCs w:val="24"/>
        </w:rPr>
        <w:t>__</w:t>
      </w:r>
      <w:r w:rsidR="00BA2C31" w:rsidRPr="003B470E">
        <w:rPr>
          <w:rFonts w:eastAsiaTheme="minorHAnsi" w:cs="Times New Roman"/>
          <w:color w:val="000000"/>
          <w:sz w:val="24"/>
          <w:szCs w:val="24"/>
        </w:rPr>
        <w:t>»</w:t>
      </w:r>
      <w:r w:rsidR="00BA2C31" w:rsidRPr="003B470E">
        <w:rPr>
          <w:rFonts w:cs="Times New Roman"/>
          <w:sz w:val="24"/>
          <w:szCs w:val="24"/>
        </w:rPr>
        <w:t>_________</w:t>
      </w:r>
      <w:r w:rsidR="00BA2C31" w:rsidRPr="003B470E">
        <w:rPr>
          <w:rFonts w:eastAsiaTheme="minorHAnsi" w:cs="Times New Roman"/>
          <w:color w:val="000000"/>
          <w:sz w:val="24"/>
          <w:szCs w:val="24"/>
        </w:rPr>
        <w:t>20</w:t>
      </w:r>
      <w:r w:rsidR="00BA2C31" w:rsidRPr="003B470E">
        <w:rPr>
          <w:rFonts w:cs="Times New Roman"/>
          <w:sz w:val="24"/>
          <w:szCs w:val="24"/>
        </w:rPr>
        <w:t>__</w:t>
      </w:r>
      <w:r w:rsidR="00BA2C31" w:rsidRPr="003B470E">
        <w:rPr>
          <w:rFonts w:eastAsiaTheme="minorHAnsi" w:cs="Times New Roman"/>
          <w:color w:val="000000"/>
          <w:sz w:val="24"/>
          <w:szCs w:val="24"/>
        </w:rPr>
        <w:t xml:space="preserve"> г.</w:t>
      </w:r>
    </w:p>
    <w:p w14:paraId="31E8154C" w14:textId="77777777" w:rsidR="006E59FE" w:rsidRPr="003B470E" w:rsidRDefault="006E59FE" w:rsidP="003B470E">
      <w:pPr>
        <w:rPr>
          <w:rFonts w:eastAsiaTheme="minorHAnsi" w:cs="Times New Roman"/>
          <w:color w:val="000000"/>
          <w:sz w:val="24"/>
          <w:szCs w:val="24"/>
          <w:vertAlign w:val="superscript"/>
        </w:rPr>
      </w:pPr>
      <w:r w:rsidRPr="003B470E">
        <w:rPr>
          <w:rFonts w:eastAsiaTheme="minorHAnsi" w:cs="Times New Roman"/>
          <w:color w:val="000000"/>
          <w:sz w:val="24"/>
          <w:szCs w:val="24"/>
          <w:vertAlign w:val="superscript"/>
        </w:rPr>
        <w:t xml:space="preserve">(подпись) (расшифровка подписи) </w:t>
      </w:r>
    </w:p>
    <w:p w14:paraId="2F85C2F3" w14:textId="77777777" w:rsidR="006E59FE" w:rsidRPr="003B470E" w:rsidRDefault="006E59FE" w:rsidP="003B470E">
      <w:pPr>
        <w:jc w:val="both"/>
        <w:rPr>
          <w:rFonts w:eastAsiaTheme="minorHAnsi" w:cs="Times New Roman"/>
          <w:color w:val="000000"/>
          <w:sz w:val="24"/>
          <w:szCs w:val="24"/>
        </w:rPr>
      </w:pPr>
      <w:r w:rsidRPr="003B470E">
        <w:rPr>
          <w:rFonts w:eastAsiaTheme="minorHAnsi" w:cs="Times New Roman"/>
          <w:color w:val="000000"/>
          <w:sz w:val="24"/>
          <w:szCs w:val="24"/>
        </w:rPr>
        <w:t xml:space="preserve">Регистрационный номер </w:t>
      </w:r>
      <w:r w:rsidR="00BA2C31" w:rsidRPr="003B470E">
        <w:rPr>
          <w:rFonts w:eastAsiaTheme="minorHAnsi" w:cs="Times New Roman"/>
          <w:color w:val="000000"/>
          <w:sz w:val="24"/>
          <w:szCs w:val="24"/>
        </w:rPr>
        <w:t>_____________________</w:t>
      </w:r>
    </w:p>
    <w:p w14:paraId="3994C2EA" w14:textId="77777777" w:rsidR="004E77BD" w:rsidRPr="003B470E" w:rsidRDefault="004E77BD" w:rsidP="003B470E">
      <w:pPr>
        <w:jc w:val="both"/>
        <w:rPr>
          <w:rFonts w:eastAsiaTheme="minorHAnsi" w:cs="Times New Roman"/>
          <w:color w:val="000000"/>
          <w:sz w:val="24"/>
          <w:szCs w:val="24"/>
        </w:rPr>
        <w:sectPr w:rsidR="004E77BD" w:rsidRPr="003B470E" w:rsidSect="001A1147">
          <w:headerReference w:type="default" r:id="rId9"/>
          <w:footerReference w:type="first" r:id="rId10"/>
          <w:pgSz w:w="11906" w:h="16838"/>
          <w:pgMar w:top="567" w:right="567" w:bottom="1134" w:left="1418" w:header="709" w:footer="709" w:gutter="0"/>
          <w:cols w:space="708"/>
          <w:titlePg/>
          <w:docGrid w:linePitch="381"/>
        </w:sectPr>
      </w:pPr>
    </w:p>
    <w:p w14:paraId="1B064E4C" w14:textId="77777777" w:rsidR="007E78EE" w:rsidRPr="003B470E" w:rsidRDefault="004E77BD" w:rsidP="003B470E">
      <w:pPr>
        <w:jc w:val="right"/>
        <w:rPr>
          <w:rFonts w:eastAsiaTheme="minorHAnsi" w:cs="Times New Roman"/>
          <w:color w:val="000000"/>
          <w:sz w:val="24"/>
          <w:szCs w:val="24"/>
        </w:rPr>
      </w:pPr>
      <w:r w:rsidRPr="003B470E">
        <w:rPr>
          <w:rFonts w:eastAsiaTheme="minorHAnsi" w:cs="Times New Roman"/>
          <w:color w:val="000000"/>
          <w:sz w:val="24"/>
          <w:szCs w:val="24"/>
        </w:rPr>
        <w:lastRenderedPageBreak/>
        <w:t>Приложение 2</w:t>
      </w:r>
    </w:p>
    <w:p w14:paraId="5BF6716E" w14:textId="77777777" w:rsidR="004E77BD" w:rsidRPr="003B470E" w:rsidRDefault="004E77BD" w:rsidP="003B470E">
      <w:pPr>
        <w:jc w:val="right"/>
        <w:rPr>
          <w:rFonts w:cs="Times New Roman"/>
          <w:sz w:val="24"/>
          <w:szCs w:val="24"/>
        </w:rPr>
      </w:pPr>
      <w:r w:rsidRPr="003B470E">
        <w:rPr>
          <w:rFonts w:cs="Times New Roman"/>
          <w:sz w:val="24"/>
          <w:szCs w:val="24"/>
        </w:rPr>
        <w:t>к По</w:t>
      </w:r>
      <w:r w:rsidR="007C429B" w:rsidRPr="003B470E">
        <w:rPr>
          <w:rFonts w:cs="Times New Roman"/>
          <w:sz w:val="24"/>
          <w:szCs w:val="24"/>
        </w:rPr>
        <w:t xml:space="preserve">рядку </w:t>
      </w:r>
      <w:r w:rsidR="000606CF" w:rsidRPr="003B470E">
        <w:rPr>
          <w:rFonts w:cs="Times New Roman"/>
          <w:sz w:val="24"/>
          <w:szCs w:val="24"/>
        </w:rPr>
        <w:t>уведомления</w:t>
      </w:r>
    </w:p>
    <w:p w14:paraId="186A6F2A" w14:textId="77777777" w:rsidR="004E77BD" w:rsidRPr="003B470E" w:rsidRDefault="004E77BD" w:rsidP="003B470E">
      <w:pPr>
        <w:jc w:val="right"/>
        <w:rPr>
          <w:rFonts w:cs="Times New Roman"/>
          <w:sz w:val="24"/>
          <w:szCs w:val="24"/>
        </w:rPr>
      </w:pPr>
      <w:r w:rsidRPr="003B470E">
        <w:rPr>
          <w:rFonts w:cs="Times New Roman"/>
          <w:sz w:val="24"/>
          <w:szCs w:val="24"/>
        </w:rPr>
        <w:t xml:space="preserve"> раб</w:t>
      </w:r>
      <w:r w:rsidR="000606CF" w:rsidRPr="003B470E">
        <w:rPr>
          <w:rFonts w:cs="Times New Roman"/>
          <w:sz w:val="24"/>
          <w:szCs w:val="24"/>
        </w:rPr>
        <w:t>отодателя о конфликте интересов</w:t>
      </w:r>
    </w:p>
    <w:p w14:paraId="46376ECE" w14:textId="5E7C525B" w:rsidR="004E77BD" w:rsidRPr="003B470E" w:rsidRDefault="004E77BD" w:rsidP="003B470E">
      <w:pPr>
        <w:jc w:val="right"/>
        <w:rPr>
          <w:rFonts w:cs="Times New Roman"/>
          <w:i/>
          <w:sz w:val="24"/>
          <w:szCs w:val="24"/>
        </w:rPr>
      </w:pPr>
      <w:r w:rsidRPr="003B470E">
        <w:rPr>
          <w:rFonts w:cs="Times New Roman"/>
          <w:sz w:val="24"/>
          <w:szCs w:val="24"/>
        </w:rPr>
        <w:t xml:space="preserve">в </w:t>
      </w:r>
      <w:r w:rsidR="00CE2443">
        <w:rPr>
          <w:rFonts w:cs="Times New Roman"/>
          <w:sz w:val="24"/>
          <w:szCs w:val="24"/>
        </w:rPr>
        <w:t>Фонде</w:t>
      </w:r>
    </w:p>
    <w:p w14:paraId="57A2B8CA" w14:textId="77777777" w:rsidR="004E77BD" w:rsidRPr="003B470E" w:rsidRDefault="004E77BD" w:rsidP="003B470E">
      <w:pPr>
        <w:jc w:val="right"/>
        <w:rPr>
          <w:rFonts w:cs="Times New Roman"/>
          <w:sz w:val="24"/>
          <w:szCs w:val="24"/>
        </w:rPr>
      </w:pPr>
    </w:p>
    <w:p w14:paraId="18980310" w14:textId="77777777" w:rsidR="004E77BD" w:rsidRPr="003B470E" w:rsidRDefault="004E77BD" w:rsidP="003B470E">
      <w:pPr>
        <w:jc w:val="both"/>
        <w:rPr>
          <w:rFonts w:eastAsiaTheme="minorHAnsi" w:cs="Times New Roman"/>
          <w:color w:val="000000"/>
          <w:sz w:val="24"/>
          <w:szCs w:val="24"/>
        </w:rPr>
      </w:pPr>
    </w:p>
    <w:p w14:paraId="1ABA42F3" w14:textId="77777777" w:rsidR="007C3A7D" w:rsidRPr="003B470E" w:rsidRDefault="007C3A7D" w:rsidP="003B470E">
      <w:pPr>
        <w:jc w:val="both"/>
        <w:rPr>
          <w:rFonts w:eastAsiaTheme="minorHAnsi" w:cs="Times New Roman"/>
          <w:color w:val="000000"/>
          <w:sz w:val="24"/>
          <w:szCs w:val="24"/>
        </w:rPr>
      </w:pPr>
    </w:p>
    <w:p w14:paraId="76A71859" w14:textId="77777777" w:rsidR="004E77BD" w:rsidRPr="003B470E" w:rsidRDefault="004E77BD" w:rsidP="003B470E">
      <w:pPr>
        <w:rPr>
          <w:rFonts w:eastAsiaTheme="minorHAnsi" w:cs="Times New Roman"/>
          <w:b/>
          <w:color w:val="000000"/>
          <w:sz w:val="24"/>
          <w:szCs w:val="24"/>
        </w:rPr>
      </w:pPr>
      <w:r w:rsidRPr="003B470E">
        <w:rPr>
          <w:rFonts w:eastAsiaTheme="minorHAnsi" w:cs="Times New Roman"/>
          <w:b/>
          <w:color w:val="000000"/>
          <w:sz w:val="24"/>
          <w:szCs w:val="24"/>
        </w:rPr>
        <w:t>ЖУРНАЛ РЕГИСТРАЦИИ УВЕДОМЛЕНИЙ</w:t>
      </w:r>
    </w:p>
    <w:p w14:paraId="035E17C1" w14:textId="77777777" w:rsidR="004E77BD" w:rsidRPr="003B470E" w:rsidRDefault="004E77BD" w:rsidP="003B470E">
      <w:pPr>
        <w:pStyle w:val="Default"/>
        <w:jc w:val="center"/>
        <w:rPr>
          <w:b/>
        </w:rPr>
      </w:pPr>
      <w:r w:rsidRPr="003B470E">
        <w:rPr>
          <w:b/>
        </w:rPr>
        <w:t xml:space="preserve">о возникновении личной заинтересованности </w:t>
      </w:r>
    </w:p>
    <w:p w14:paraId="4BC1FFAF" w14:textId="77777777" w:rsidR="004E77BD" w:rsidRPr="003B470E" w:rsidRDefault="004E77BD" w:rsidP="003B470E">
      <w:pPr>
        <w:pStyle w:val="Default"/>
        <w:jc w:val="center"/>
        <w:rPr>
          <w:b/>
        </w:rPr>
      </w:pPr>
      <w:r w:rsidRPr="003B470E">
        <w:rPr>
          <w:b/>
        </w:rPr>
        <w:t>при исполнении трудовых обязанностей, которая приводит</w:t>
      </w:r>
    </w:p>
    <w:p w14:paraId="6C7ABBBB" w14:textId="77777777" w:rsidR="004E77BD" w:rsidRPr="003B470E" w:rsidRDefault="004E77BD" w:rsidP="003B470E">
      <w:pPr>
        <w:pStyle w:val="Default"/>
        <w:jc w:val="center"/>
        <w:rPr>
          <w:b/>
        </w:rPr>
      </w:pPr>
      <w:r w:rsidRPr="003B470E">
        <w:rPr>
          <w:b/>
        </w:rPr>
        <w:t xml:space="preserve"> или может привести к конфликту интересов</w:t>
      </w:r>
    </w:p>
    <w:p w14:paraId="3B80E900" w14:textId="77777777" w:rsidR="007C3A7D" w:rsidRPr="003B470E" w:rsidRDefault="007C3A7D" w:rsidP="003B470E">
      <w:pPr>
        <w:pStyle w:val="Default"/>
        <w:jc w:val="center"/>
        <w:rPr>
          <w:b/>
        </w:rPr>
      </w:pPr>
    </w:p>
    <w:p w14:paraId="5B776669" w14:textId="77777777" w:rsidR="00F91CF4" w:rsidRPr="003B470E" w:rsidRDefault="00F91CF4" w:rsidP="003B470E">
      <w:pPr>
        <w:pStyle w:val="Default"/>
        <w:jc w:val="center"/>
        <w:rPr>
          <w:b/>
        </w:rPr>
      </w:pPr>
    </w:p>
    <w:tbl>
      <w:tblPr>
        <w:tblStyle w:val="a4"/>
        <w:tblW w:w="1530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417"/>
        <w:gridCol w:w="1843"/>
        <w:gridCol w:w="2410"/>
        <w:gridCol w:w="2126"/>
        <w:gridCol w:w="1984"/>
        <w:gridCol w:w="1701"/>
        <w:gridCol w:w="1701"/>
      </w:tblGrid>
      <w:tr w:rsidR="006F651D" w:rsidRPr="003B470E" w14:paraId="6353EDE3" w14:textId="77777777" w:rsidTr="00A94E98">
        <w:tc>
          <w:tcPr>
            <w:tcW w:w="567" w:type="dxa"/>
          </w:tcPr>
          <w:p w14:paraId="0EA0B9F1" w14:textId="77777777" w:rsidR="006F651D" w:rsidRPr="003B470E" w:rsidRDefault="006F651D" w:rsidP="003B470E">
            <w:pPr>
              <w:jc w:val="left"/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60" w:type="dxa"/>
          </w:tcPr>
          <w:p w14:paraId="470A0653" w14:textId="77777777" w:rsidR="006F651D" w:rsidRPr="003B470E" w:rsidRDefault="006F651D" w:rsidP="00CE2443">
            <w:pPr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Дата регистрации</w:t>
            </w:r>
          </w:p>
        </w:tc>
        <w:tc>
          <w:tcPr>
            <w:tcW w:w="1417" w:type="dxa"/>
          </w:tcPr>
          <w:p w14:paraId="66A18BB2" w14:textId="77777777" w:rsidR="006F651D" w:rsidRPr="003B470E" w:rsidRDefault="006F651D" w:rsidP="00CE2443">
            <w:pPr>
              <w:rPr>
                <w:rFonts w:eastAsiaTheme="minorHAnsi" w:cs="Times New Roman"/>
                <w:color w:val="000000"/>
                <w:sz w:val="24"/>
                <w:szCs w:val="24"/>
              </w:rPr>
            </w:pPr>
            <w:proofErr w:type="gramStart"/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Регистра-ционный</w:t>
            </w:r>
            <w:proofErr w:type="gramEnd"/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 xml:space="preserve"> номер</w:t>
            </w:r>
          </w:p>
        </w:tc>
        <w:tc>
          <w:tcPr>
            <w:tcW w:w="1843" w:type="dxa"/>
          </w:tcPr>
          <w:p w14:paraId="5E791AEE" w14:textId="77777777" w:rsidR="006F651D" w:rsidRPr="003B470E" w:rsidRDefault="00A94E98" w:rsidP="00CE2443">
            <w:pPr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Содержание заинтересованности</w:t>
            </w:r>
          </w:p>
        </w:tc>
        <w:tc>
          <w:tcPr>
            <w:tcW w:w="2410" w:type="dxa"/>
          </w:tcPr>
          <w:p w14:paraId="670B128C" w14:textId="77777777" w:rsidR="006F651D" w:rsidRPr="003B470E" w:rsidRDefault="00A94E98" w:rsidP="00CE2443">
            <w:pPr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Действие, в совершении которого имеется заинтересованность лица</w:t>
            </w:r>
          </w:p>
        </w:tc>
        <w:tc>
          <w:tcPr>
            <w:tcW w:w="2126" w:type="dxa"/>
          </w:tcPr>
          <w:p w14:paraId="2ED368E4" w14:textId="77777777" w:rsidR="006F651D" w:rsidRPr="003B470E" w:rsidRDefault="00A94E98" w:rsidP="00CE2443">
            <w:pPr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ФИО, должность лица, направившего уведомление</w:t>
            </w:r>
          </w:p>
        </w:tc>
        <w:tc>
          <w:tcPr>
            <w:tcW w:w="1984" w:type="dxa"/>
          </w:tcPr>
          <w:p w14:paraId="7F6BB91B" w14:textId="77777777" w:rsidR="006F651D" w:rsidRPr="003B470E" w:rsidRDefault="006F651D" w:rsidP="00CE2443">
            <w:pPr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 xml:space="preserve">ФИО, </w:t>
            </w:r>
            <w:r w:rsidR="00A94E98"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д</w:t>
            </w: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олжность лица, принявшего уведомление</w:t>
            </w:r>
          </w:p>
        </w:tc>
        <w:tc>
          <w:tcPr>
            <w:tcW w:w="1701" w:type="dxa"/>
          </w:tcPr>
          <w:p w14:paraId="62A94F8C" w14:textId="77777777" w:rsidR="006F651D" w:rsidRPr="003B470E" w:rsidRDefault="006F651D" w:rsidP="00CE2443">
            <w:pPr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Подпись лица, направившего уведомление</w:t>
            </w:r>
          </w:p>
        </w:tc>
        <w:tc>
          <w:tcPr>
            <w:tcW w:w="1701" w:type="dxa"/>
          </w:tcPr>
          <w:p w14:paraId="145D88C0" w14:textId="77777777" w:rsidR="006F651D" w:rsidRPr="003B470E" w:rsidRDefault="006F651D" w:rsidP="00CE2443">
            <w:pPr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Подпись лица, принявшего уведомление</w:t>
            </w:r>
          </w:p>
        </w:tc>
      </w:tr>
      <w:tr w:rsidR="007C3A7D" w:rsidRPr="003B470E" w14:paraId="4D9CF3F6" w14:textId="77777777" w:rsidTr="00A94E98">
        <w:tc>
          <w:tcPr>
            <w:tcW w:w="567" w:type="dxa"/>
            <w:vAlign w:val="center"/>
          </w:tcPr>
          <w:p w14:paraId="25DA09E3" w14:textId="77777777" w:rsidR="007C3A7D" w:rsidRPr="003B470E" w:rsidRDefault="007C3A7D" w:rsidP="003B470E">
            <w:pPr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38BA1CF0" w14:textId="77777777" w:rsidR="007C3A7D" w:rsidRPr="003B470E" w:rsidRDefault="007C3A7D" w:rsidP="003B470E">
            <w:pPr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56F4E400" w14:textId="77777777" w:rsidR="007C3A7D" w:rsidRPr="003B470E" w:rsidRDefault="007C3A7D" w:rsidP="003B470E">
            <w:pPr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0BDBB26A" w14:textId="77777777" w:rsidR="007C3A7D" w:rsidRPr="003B470E" w:rsidRDefault="007C3A7D" w:rsidP="003B470E">
            <w:pPr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14:paraId="06583AE4" w14:textId="77777777" w:rsidR="007C3A7D" w:rsidRPr="003B470E" w:rsidRDefault="007C3A7D" w:rsidP="003B470E">
            <w:pPr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14:paraId="01D80104" w14:textId="77777777" w:rsidR="007C3A7D" w:rsidRPr="003B470E" w:rsidRDefault="007C3A7D" w:rsidP="003B470E">
            <w:pPr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14:paraId="56ABB52B" w14:textId="77777777" w:rsidR="007C3A7D" w:rsidRPr="003B470E" w:rsidRDefault="007C3A7D" w:rsidP="003B470E">
            <w:pPr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14:paraId="14520DBD" w14:textId="77777777" w:rsidR="007C3A7D" w:rsidRPr="003B470E" w:rsidRDefault="007C3A7D" w:rsidP="003B470E">
            <w:pPr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14:paraId="2AE5D158" w14:textId="77777777" w:rsidR="007C3A7D" w:rsidRPr="003B470E" w:rsidRDefault="007C3A7D" w:rsidP="003B470E">
            <w:pPr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6F651D" w:rsidRPr="003B470E" w14:paraId="58BD4CF7" w14:textId="77777777" w:rsidTr="00A94E98">
        <w:tc>
          <w:tcPr>
            <w:tcW w:w="567" w:type="dxa"/>
          </w:tcPr>
          <w:p w14:paraId="1947F9CA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560" w:type="dxa"/>
          </w:tcPr>
          <w:p w14:paraId="7946708E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58DDF1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471ED2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D7647F1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B2A060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BF42B7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C6F3706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9EEB7F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</w:tr>
      <w:tr w:rsidR="006F651D" w:rsidRPr="003B470E" w14:paraId="7C878D47" w14:textId="77777777" w:rsidTr="00A94E98">
        <w:tc>
          <w:tcPr>
            <w:tcW w:w="567" w:type="dxa"/>
          </w:tcPr>
          <w:p w14:paraId="713E73CC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560" w:type="dxa"/>
          </w:tcPr>
          <w:p w14:paraId="03ED51AC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62F100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C46BB5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264EF5F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3FE994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F092FA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437436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CE0AF7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</w:tr>
      <w:tr w:rsidR="006F651D" w:rsidRPr="003B470E" w14:paraId="2E793BCB" w14:textId="77777777" w:rsidTr="00A94E98">
        <w:tc>
          <w:tcPr>
            <w:tcW w:w="567" w:type="dxa"/>
          </w:tcPr>
          <w:p w14:paraId="7743DE31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  <w:r w:rsidRPr="003B470E">
              <w:rPr>
                <w:rFonts w:eastAsiaTheme="minorHAnsi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560" w:type="dxa"/>
          </w:tcPr>
          <w:p w14:paraId="01AFF252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5EFD249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631196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FA69AE2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909F74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41E654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2DFF67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6ABF8EC" w14:textId="77777777" w:rsidR="006F651D" w:rsidRPr="003B470E" w:rsidRDefault="006F651D" w:rsidP="003B470E">
            <w:pPr>
              <w:jc w:val="both"/>
              <w:rPr>
                <w:rFonts w:eastAsiaTheme="minorHAnsi" w:cs="Times New Roman"/>
                <w:color w:val="000000"/>
                <w:sz w:val="24"/>
                <w:szCs w:val="24"/>
              </w:rPr>
            </w:pPr>
          </w:p>
        </w:tc>
      </w:tr>
    </w:tbl>
    <w:p w14:paraId="7BF7AE36" w14:textId="77777777" w:rsidR="004E77BD" w:rsidRPr="003B470E" w:rsidRDefault="004E77BD" w:rsidP="003B470E">
      <w:pPr>
        <w:jc w:val="both"/>
        <w:rPr>
          <w:rFonts w:eastAsiaTheme="minorHAnsi" w:cs="Times New Roman"/>
          <w:color w:val="000000"/>
          <w:sz w:val="24"/>
          <w:szCs w:val="24"/>
        </w:rPr>
      </w:pPr>
    </w:p>
    <w:p w14:paraId="67E35B28" w14:textId="77777777" w:rsidR="0053417B" w:rsidRPr="003B470E" w:rsidRDefault="0053417B" w:rsidP="003B470E">
      <w:pPr>
        <w:jc w:val="both"/>
        <w:rPr>
          <w:rFonts w:cs="Times New Roman"/>
          <w:i/>
          <w:sz w:val="24"/>
          <w:szCs w:val="24"/>
        </w:rPr>
      </w:pPr>
    </w:p>
    <w:sectPr w:rsidR="0053417B" w:rsidRPr="003B470E" w:rsidSect="00EF3A3B">
      <w:pgSz w:w="16838" w:h="11906" w:orient="landscape"/>
      <w:pgMar w:top="568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4ACBD" w14:textId="77777777" w:rsidR="00197364" w:rsidRDefault="00197364" w:rsidP="00F4667E">
      <w:r>
        <w:separator/>
      </w:r>
    </w:p>
  </w:endnote>
  <w:endnote w:type="continuationSeparator" w:id="0">
    <w:p w14:paraId="717CCF0A" w14:textId="77777777" w:rsidR="00197364" w:rsidRDefault="00197364" w:rsidP="00F4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1353669"/>
      <w:docPartObj>
        <w:docPartGallery w:val="Page Numbers (Bottom of Page)"/>
        <w:docPartUnique/>
      </w:docPartObj>
    </w:sdtPr>
    <w:sdtContent>
      <w:p w14:paraId="73AC860A" w14:textId="25837751" w:rsidR="006E3D51" w:rsidRDefault="006E3D5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4C56D9" w14:textId="77777777" w:rsidR="006E3D51" w:rsidRDefault="006E3D5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94FDA" w14:textId="77777777" w:rsidR="00197364" w:rsidRDefault="00197364" w:rsidP="00F4667E">
      <w:r>
        <w:separator/>
      </w:r>
    </w:p>
  </w:footnote>
  <w:footnote w:type="continuationSeparator" w:id="0">
    <w:p w14:paraId="3E1CA0F2" w14:textId="77777777" w:rsidR="00197364" w:rsidRDefault="00197364" w:rsidP="00F46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363266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5D0716A2" w14:textId="77777777" w:rsidR="00F4667E" w:rsidRPr="00F4667E" w:rsidRDefault="00000000">
        <w:pPr>
          <w:pStyle w:val="a9"/>
          <w:rPr>
            <w:sz w:val="22"/>
          </w:rPr>
        </w:pPr>
      </w:p>
    </w:sdtContent>
  </w:sdt>
  <w:p w14:paraId="73FC3B89" w14:textId="77777777" w:rsidR="00F4667E" w:rsidRDefault="00F4667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83D3F"/>
    <w:multiLevelType w:val="hybridMultilevel"/>
    <w:tmpl w:val="A11C4294"/>
    <w:lvl w:ilvl="0" w:tplc="C6380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9644A"/>
    <w:multiLevelType w:val="multilevel"/>
    <w:tmpl w:val="35709C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065187B"/>
    <w:multiLevelType w:val="hybridMultilevel"/>
    <w:tmpl w:val="9FE6BA76"/>
    <w:lvl w:ilvl="0" w:tplc="C6380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24E23"/>
    <w:multiLevelType w:val="hybridMultilevel"/>
    <w:tmpl w:val="ECF63B4A"/>
    <w:lvl w:ilvl="0" w:tplc="EDC423D2">
      <w:start w:val="1"/>
      <w:numFmt w:val="decimal"/>
      <w:pStyle w:val="a"/>
      <w:lvlText w:val="%1.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03352A6"/>
    <w:multiLevelType w:val="multilevel"/>
    <w:tmpl w:val="0AB2B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3BBB2256"/>
    <w:multiLevelType w:val="hybridMultilevel"/>
    <w:tmpl w:val="8B6C26F8"/>
    <w:lvl w:ilvl="0" w:tplc="910E73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A61247"/>
    <w:multiLevelType w:val="hybridMultilevel"/>
    <w:tmpl w:val="C05E6866"/>
    <w:lvl w:ilvl="0" w:tplc="C6380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F72BC"/>
    <w:multiLevelType w:val="hybridMultilevel"/>
    <w:tmpl w:val="BC14CDD8"/>
    <w:lvl w:ilvl="0" w:tplc="910E73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C25220"/>
    <w:multiLevelType w:val="hybridMultilevel"/>
    <w:tmpl w:val="CC544C02"/>
    <w:lvl w:ilvl="0" w:tplc="C6380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A0261B"/>
    <w:multiLevelType w:val="hybridMultilevel"/>
    <w:tmpl w:val="3412FEF6"/>
    <w:lvl w:ilvl="0" w:tplc="C63800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393042668">
    <w:abstractNumId w:val="4"/>
  </w:num>
  <w:num w:numId="2" w16cid:durableId="327485347">
    <w:abstractNumId w:val="2"/>
  </w:num>
  <w:num w:numId="3" w16cid:durableId="1102071005">
    <w:abstractNumId w:val="5"/>
  </w:num>
  <w:num w:numId="4" w16cid:durableId="1472944762">
    <w:abstractNumId w:val="7"/>
  </w:num>
  <w:num w:numId="5" w16cid:durableId="1059324204">
    <w:abstractNumId w:val="0"/>
  </w:num>
  <w:num w:numId="6" w16cid:durableId="2099405050">
    <w:abstractNumId w:val="6"/>
  </w:num>
  <w:num w:numId="7" w16cid:durableId="653795701">
    <w:abstractNumId w:val="9"/>
  </w:num>
  <w:num w:numId="8" w16cid:durableId="1169099757">
    <w:abstractNumId w:val="8"/>
  </w:num>
  <w:num w:numId="9" w16cid:durableId="1597715335">
    <w:abstractNumId w:val="3"/>
  </w:num>
  <w:num w:numId="10" w16cid:durableId="1866211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FCD"/>
    <w:rsid w:val="000177D4"/>
    <w:rsid w:val="0003055D"/>
    <w:rsid w:val="00045238"/>
    <w:rsid w:val="00054563"/>
    <w:rsid w:val="000606CF"/>
    <w:rsid w:val="000630C7"/>
    <w:rsid w:val="000F6905"/>
    <w:rsid w:val="0010215E"/>
    <w:rsid w:val="00130074"/>
    <w:rsid w:val="00140CD4"/>
    <w:rsid w:val="0014625A"/>
    <w:rsid w:val="00181B1A"/>
    <w:rsid w:val="00197364"/>
    <w:rsid w:val="001A1147"/>
    <w:rsid w:val="001D7880"/>
    <w:rsid w:val="00211CDF"/>
    <w:rsid w:val="00231BD3"/>
    <w:rsid w:val="00240728"/>
    <w:rsid w:val="00262B13"/>
    <w:rsid w:val="0028590C"/>
    <w:rsid w:val="002C3B9B"/>
    <w:rsid w:val="002C4A85"/>
    <w:rsid w:val="002F7BB0"/>
    <w:rsid w:val="0031217D"/>
    <w:rsid w:val="00312843"/>
    <w:rsid w:val="00364A81"/>
    <w:rsid w:val="00382C56"/>
    <w:rsid w:val="00393B5A"/>
    <w:rsid w:val="00395692"/>
    <w:rsid w:val="003B470E"/>
    <w:rsid w:val="003C3F31"/>
    <w:rsid w:val="003D4949"/>
    <w:rsid w:val="00414EDC"/>
    <w:rsid w:val="00417E35"/>
    <w:rsid w:val="004325B4"/>
    <w:rsid w:val="00440F7A"/>
    <w:rsid w:val="00444F4B"/>
    <w:rsid w:val="004450C5"/>
    <w:rsid w:val="00463B8C"/>
    <w:rsid w:val="00497542"/>
    <w:rsid w:val="004B538F"/>
    <w:rsid w:val="004C744D"/>
    <w:rsid w:val="004D6DCA"/>
    <w:rsid w:val="004E77BD"/>
    <w:rsid w:val="004F1799"/>
    <w:rsid w:val="004F2916"/>
    <w:rsid w:val="00507D1A"/>
    <w:rsid w:val="00514411"/>
    <w:rsid w:val="005318BD"/>
    <w:rsid w:val="0053197B"/>
    <w:rsid w:val="0053417B"/>
    <w:rsid w:val="00556723"/>
    <w:rsid w:val="005628DC"/>
    <w:rsid w:val="0057067F"/>
    <w:rsid w:val="00572D6A"/>
    <w:rsid w:val="005A51B6"/>
    <w:rsid w:val="005A7713"/>
    <w:rsid w:val="005C3DC1"/>
    <w:rsid w:val="005C79EC"/>
    <w:rsid w:val="005D1FCD"/>
    <w:rsid w:val="005D7A74"/>
    <w:rsid w:val="005E4529"/>
    <w:rsid w:val="006125AB"/>
    <w:rsid w:val="006544A0"/>
    <w:rsid w:val="006E372D"/>
    <w:rsid w:val="006E3D51"/>
    <w:rsid w:val="006E59FE"/>
    <w:rsid w:val="006F651D"/>
    <w:rsid w:val="00720D35"/>
    <w:rsid w:val="00721ACB"/>
    <w:rsid w:val="00772F48"/>
    <w:rsid w:val="007748A9"/>
    <w:rsid w:val="00783CAA"/>
    <w:rsid w:val="00786E2C"/>
    <w:rsid w:val="007B3CC4"/>
    <w:rsid w:val="007C3A7D"/>
    <w:rsid w:val="007C429B"/>
    <w:rsid w:val="007E6664"/>
    <w:rsid w:val="007E78EE"/>
    <w:rsid w:val="007F281D"/>
    <w:rsid w:val="007F2E2A"/>
    <w:rsid w:val="0080083B"/>
    <w:rsid w:val="008026A5"/>
    <w:rsid w:val="008107BA"/>
    <w:rsid w:val="008520C3"/>
    <w:rsid w:val="00856302"/>
    <w:rsid w:val="0085752B"/>
    <w:rsid w:val="00887FBB"/>
    <w:rsid w:val="008B5793"/>
    <w:rsid w:val="00902A01"/>
    <w:rsid w:val="009251F1"/>
    <w:rsid w:val="00935565"/>
    <w:rsid w:val="0095589E"/>
    <w:rsid w:val="00956070"/>
    <w:rsid w:val="00956874"/>
    <w:rsid w:val="00957AD3"/>
    <w:rsid w:val="00970194"/>
    <w:rsid w:val="009A6C04"/>
    <w:rsid w:val="009A7B76"/>
    <w:rsid w:val="00A75C47"/>
    <w:rsid w:val="00A92073"/>
    <w:rsid w:val="00A94E98"/>
    <w:rsid w:val="00AB2DC2"/>
    <w:rsid w:val="00AB5B5D"/>
    <w:rsid w:val="00AF3A0D"/>
    <w:rsid w:val="00B16648"/>
    <w:rsid w:val="00B2139C"/>
    <w:rsid w:val="00B251E5"/>
    <w:rsid w:val="00BA2C31"/>
    <w:rsid w:val="00BC1A55"/>
    <w:rsid w:val="00BE7B72"/>
    <w:rsid w:val="00BF3D70"/>
    <w:rsid w:val="00C01A21"/>
    <w:rsid w:val="00C05231"/>
    <w:rsid w:val="00C52D5B"/>
    <w:rsid w:val="00C557B3"/>
    <w:rsid w:val="00C63747"/>
    <w:rsid w:val="00C81A0C"/>
    <w:rsid w:val="00CB055A"/>
    <w:rsid w:val="00CB4C64"/>
    <w:rsid w:val="00CB4E2B"/>
    <w:rsid w:val="00CC2BDB"/>
    <w:rsid w:val="00CC3772"/>
    <w:rsid w:val="00CC3CAA"/>
    <w:rsid w:val="00CE2443"/>
    <w:rsid w:val="00D0788B"/>
    <w:rsid w:val="00D2523C"/>
    <w:rsid w:val="00D750E3"/>
    <w:rsid w:val="00DD5A07"/>
    <w:rsid w:val="00DE055F"/>
    <w:rsid w:val="00DE53FB"/>
    <w:rsid w:val="00DF1586"/>
    <w:rsid w:val="00E30303"/>
    <w:rsid w:val="00E4076A"/>
    <w:rsid w:val="00E475CC"/>
    <w:rsid w:val="00E71F52"/>
    <w:rsid w:val="00E9709A"/>
    <w:rsid w:val="00EF354D"/>
    <w:rsid w:val="00EF3A3B"/>
    <w:rsid w:val="00F006B3"/>
    <w:rsid w:val="00F01375"/>
    <w:rsid w:val="00F4667E"/>
    <w:rsid w:val="00F66273"/>
    <w:rsid w:val="00F67405"/>
    <w:rsid w:val="00F837F1"/>
    <w:rsid w:val="00F9164D"/>
    <w:rsid w:val="00F91CF4"/>
    <w:rsid w:val="00F92DA0"/>
    <w:rsid w:val="00F93823"/>
    <w:rsid w:val="00FE4392"/>
    <w:rsid w:val="00FF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CE327"/>
  <w15:docId w15:val="{67456001-6D7D-4BA3-89BF-E789434C3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D1FCD"/>
    <w:pPr>
      <w:spacing w:after="0" w:line="240" w:lineRule="auto"/>
      <w:jc w:val="center"/>
    </w:pPr>
    <w:rPr>
      <w:rFonts w:ascii="Times New Roman" w:eastAsia="Times New Roman" w:hAnsi="Times New Roman" w:cs="Calibri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5D1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F9164D"/>
    <w:pPr>
      <w:ind w:left="720"/>
      <w:contextualSpacing/>
    </w:pPr>
  </w:style>
  <w:style w:type="paragraph" w:customStyle="1" w:styleId="Default">
    <w:name w:val="Default"/>
    <w:rsid w:val="00BE7B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0"/>
    <w:uiPriority w:val="99"/>
    <w:semiHidden/>
    <w:unhideWhenUsed/>
    <w:rsid w:val="004F2916"/>
    <w:pPr>
      <w:spacing w:before="100" w:beforeAutospacing="1" w:after="100" w:afterAutospacing="1"/>
      <w:jc w:val="left"/>
    </w:pPr>
    <w:rPr>
      <w:rFonts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6125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6125AB"/>
    <w:rPr>
      <w:rFonts w:ascii="Tahoma" w:eastAsia="Times New Roman" w:hAnsi="Tahoma" w:cs="Tahoma"/>
      <w:sz w:val="16"/>
      <w:szCs w:val="16"/>
    </w:rPr>
  </w:style>
  <w:style w:type="paragraph" w:customStyle="1" w:styleId="a">
    <w:name w:val="_Пункт"/>
    <w:basedOn w:val="a0"/>
    <w:rsid w:val="00FE4392"/>
    <w:pPr>
      <w:numPr>
        <w:numId w:val="9"/>
      </w:numPr>
      <w:tabs>
        <w:tab w:val="left" w:pos="567"/>
        <w:tab w:val="left" w:pos="1276"/>
      </w:tabs>
      <w:autoSpaceDE w:val="0"/>
      <w:autoSpaceDN w:val="0"/>
      <w:adjustRightInd w:val="0"/>
      <w:spacing w:line="276" w:lineRule="auto"/>
      <w:jc w:val="both"/>
    </w:pPr>
    <w:rPr>
      <w:rFonts w:cs="Times New Roman"/>
      <w:kern w:val="26"/>
      <w:szCs w:val="28"/>
    </w:rPr>
  </w:style>
  <w:style w:type="paragraph" w:styleId="a9">
    <w:name w:val="header"/>
    <w:basedOn w:val="a0"/>
    <w:link w:val="aa"/>
    <w:uiPriority w:val="99"/>
    <w:unhideWhenUsed/>
    <w:rsid w:val="00F4667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F4667E"/>
    <w:rPr>
      <w:rFonts w:ascii="Times New Roman" w:eastAsia="Times New Roman" w:hAnsi="Times New Roman" w:cs="Calibri"/>
      <w:sz w:val="28"/>
    </w:rPr>
  </w:style>
  <w:style w:type="paragraph" w:styleId="ab">
    <w:name w:val="footer"/>
    <w:basedOn w:val="a0"/>
    <w:link w:val="ac"/>
    <w:uiPriority w:val="99"/>
    <w:unhideWhenUsed/>
    <w:rsid w:val="00F4667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F4667E"/>
    <w:rPr>
      <w:rFonts w:ascii="Times New Roman" w:eastAsia="Times New Roman" w:hAnsi="Times New Roman" w:cs="Calibri"/>
      <w:sz w:val="28"/>
    </w:rPr>
  </w:style>
  <w:style w:type="character" w:styleId="ad">
    <w:name w:val="Hyperlink"/>
    <w:basedOn w:val="a1"/>
    <w:uiPriority w:val="99"/>
    <w:semiHidden/>
    <w:unhideWhenUsed/>
    <w:rsid w:val="00C05231"/>
    <w:rPr>
      <w:color w:val="0000FF" w:themeColor="hyperlink"/>
      <w:u w:val="single"/>
    </w:rPr>
  </w:style>
  <w:style w:type="paragraph" w:customStyle="1" w:styleId="ConsPlusNormal">
    <w:name w:val="ConsPlusNormal"/>
    <w:rsid w:val="00C052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1"/>
    <w:uiPriority w:val="99"/>
    <w:semiHidden/>
    <w:unhideWhenUsed/>
    <w:rsid w:val="0095589E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95589E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95589E"/>
    <w:rPr>
      <w:rFonts w:ascii="Times New Roman" w:eastAsia="Times New Roman" w:hAnsi="Times New Roman" w:cs="Calibri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5589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5589E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7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okolovaAA\Desktop\&#1058;&#1080;&#1087;&#1086;&#1074;&#1099;&#1077;%20&#1072;&#1082;&#1090;&#1099;%20&#1076;&#1083;&#1103;%20&#1043;&#1059;%20&#1075;&#1086;&#1090;&#1086;&#1074;&#1099;&#1077;\5%20&#1055;&#1086;&#1083;&#1086;&#1078;&#1077;&#1085;&#1080;&#1077;%20&#1086;%20&#1087;&#1086;&#1088;&#1103;&#1076;&#1082;&#1077;%20&#1091;&#1074;&#1077;&#1076;&#1086;&#1084;&#1083;&#1077;&#1085;&#1080;&#1103;%20&#1088;&#1072;&#1073;&#1086;&#1090;&#1086;&#1076;&#1072;&#1090;&#1077;&#1083;&#1103;%20&#1086;%20&#1092;&#1072;&#1082;&#1090;&#1072;&#1093;%20&#1089;&#1082;&#1083;&#1086;&#1085;&#1077;&#1085;&#1080;&#1103;%20&#1082;%20&#1082;&#1086;&#1088;&#1088;&#1091;&#1087;&#1094;&#1080;&#1080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F1BF76-555C-497E-8CED-D7C73FC91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SokolovaAA</dc:creator>
  <cp:lastModifiedBy>Olga</cp:lastModifiedBy>
  <cp:revision>20</cp:revision>
  <cp:lastPrinted>2017-11-23T11:58:00Z</cp:lastPrinted>
  <dcterms:created xsi:type="dcterms:W3CDTF">2022-06-07T13:14:00Z</dcterms:created>
  <dcterms:modified xsi:type="dcterms:W3CDTF">2023-03-09T12:23:00Z</dcterms:modified>
</cp:coreProperties>
</file>